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C95B8" w14:textId="77777777" w:rsidR="00571290" w:rsidRPr="003A1458" w:rsidRDefault="003C084D" w:rsidP="00571290">
      <w:pPr>
        <w:jc w:val="both"/>
        <w:rPr>
          <w:rFonts w:ascii="Century Gothic" w:hAnsi="Century Gothic"/>
          <w:b/>
          <w:lang w:val="en-US"/>
        </w:rPr>
      </w:pPr>
      <w:bookmarkStart w:id="0" w:name="_GoBack"/>
      <w:bookmarkEnd w:id="0"/>
      <w:r w:rsidRPr="003C084D">
        <w:rPr>
          <w:rFonts w:ascii="Century Gothic" w:hAnsi="Century Gothic"/>
          <w:b/>
          <w:lang w:val="en-US"/>
        </w:rPr>
        <w:t xml:space="preserve">HOW TO BE A SUPPORTIVE PARTNER </w:t>
      </w:r>
    </w:p>
    <w:p w14:paraId="7C9873C1" w14:textId="77777777" w:rsidR="00571290" w:rsidRPr="001070A2" w:rsidRDefault="00571290" w:rsidP="00571290">
      <w:pPr>
        <w:jc w:val="both"/>
        <w:rPr>
          <w:rFonts w:ascii="Century Gothic" w:hAnsi="Century Gothic"/>
          <w:lang w:val="en-US"/>
        </w:rPr>
      </w:pPr>
      <w:r w:rsidRPr="003A1458">
        <w:rPr>
          <w:rFonts w:ascii="Century Gothic" w:hAnsi="Century Gothic"/>
          <w:b/>
          <w:lang w:val="en-US"/>
        </w:rPr>
        <w:t>Male speaker</w:t>
      </w:r>
      <w:r w:rsidRPr="001070A2">
        <w:rPr>
          <w:rFonts w:ascii="Century Gothic" w:hAnsi="Century Gothic"/>
          <w:lang w:val="en-US"/>
        </w:rPr>
        <w:t xml:space="preserve">: </w:t>
      </w:r>
      <w:r>
        <w:rPr>
          <w:rFonts w:ascii="Century Gothic" w:hAnsi="Century Gothic"/>
          <w:lang w:val="en-US"/>
        </w:rPr>
        <w:tab/>
        <w:t>Welcome to the Chalene S</w:t>
      </w:r>
      <w:r w:rsidRPr="001070A2">
        <w:rPr>
          <w:rFonts w:ascii="Century Gothic" w:hAnsi="Century Gothic"/>
          <w:lang w:val="en-US"/>
        </w:rPr>
        <w:t>how.</w:t>
      </w:r>
    </w:p>
    <w:p w14:paraId="7F9DB0FD" w14:textId="77777777" w:rsidR="008A1696" w:rsidRDefault="00571290" w:rsidP="00571290">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lang w:val="en-US"/>
        </w:rPr>
        <w:t xml:space="preserve"> </w:t>
      </w:r>
      <w:r w:rsidRPr="003A1458">
        <w:rPr>
          <w:rFonts w:ascii="Century Gothic" w:hAnsi="Century Gothic"/>
          <w:b/>
          <w:lang w:val="en-US"/>
        </w:rPr>
        <w:t>Johnson</w:t>
      </w:r>
      <w:r w:rsidRPr="001070A2">
        <w:rPr>
          <w:rFonts w:ascii="Century Gothic" w:hAnsi="Century Gothic"/>
          <w:lang w:val="en-US"/>
        </w:rPr>
        <w:t xml:space="preserve">: </w:t>
      </w:r>
      <w:r>
        <w:rPr>
          <w:rFonts w:ascii="Century Gothic" w:hAnsi="Century Gothic"/>
          <w:lang w:val="en-US"/>
        </w:rPr>
        <w:tab/>
      </w:r>
      <w:r w:rsidR="003C084D">
        <w:rPr>
          <w:rFonts w:ascii="Century Gothic" w:hAnsi="Century Gothic"/>
          <w:lang w:val="en-US"/>
        </w:rPr>
        <w:t>Oh, my gosh, I’m so excited for you to listen to this episode. I’m so excited to listen to this episode. True story, I have no</w:t>
      </w:r>
      <w:r w:rsidR="00156F16">
        <w:rPr>
          <w:rFonts w:ascii="Century Gothic" w:hAnsi="Century Gothic"/>
          <w:lang w:val="en-US"/>
        </w:rPr>
        <w:t>t</w:t>
      </w:r>
      <w:r w:rsidR="003C084D">
        <w:rPr>
          <w:rFonts w:ascii="Century Gothic" w:hAnsi="Century Gothic"/>
          <w:lang w:val="en-US"/>
        </w:rPr>
        <w:t xml:space="preserve"> heard this yet. I gave my husband permission to record his own podcast with tips on how to help your partner when they’re starting a new business or they’re starting a new adventure, whatever it is, like, when your partner is starting something new, whether it’s a weight-loss journey or a new business or going back to school. The advice that he’s been instructed to share with you should apply no matter what the scenario is. In other words, this is advice to help you help your spouse when they are embarking on change, transformation, improving themselves. And so, I am just </w:t>
      </w:r>
      <w:r w:rsidR="003C084D" w:rsidRPr="003C084D">
        <w:rPr>
          <w:rFonts w:ascii="Century Gothic" w:hAnsi="Century Gothic"/>
          <w:lang w:val="en-US"/>
        </w:rPr>
        <w:t>–</w:t>
      </w:r>
      <w:r w:rsidR="003C084D">
        <w:rPr>
          <w:rFonts w:ascii="Century Gothic" w:hAnsi="Century Gothic"/>
          <w:lang w:val="en-US"/>
        </w:rPr>
        <w:t xml:space="preserve"> I’m turning over the microphone to my husband. I’m not going to micromanage what he says. I’m not going to worry if he was inappropriate or if he swears or if he says something is embarrassing. It just </w:t>
      </w:r>
      <w:r w:rsidR="003C084D" w:rsidRPr="003C084D">
        <w:rPr>
          <w:rFonts w:ascii="Century Gothic" w:hAnsi="Century Gothic"/>
          <w:lang w:val="en-US"/>
        </w:rPr>
        <w:t>–</w:t>
      </w:r>
      <w:r w:rsidR="003C084D">
        <w:rPr>
          <w:rFonts w:ascii="Century Gothic" w:hAnsi="Century Gothic"/>
          <w:lang w:val="en-US"/>
        </w:rPr>
        <w:t xml:space="preserve"> it is w</w:t>
      </w:r>
      <w:r w:rsidR="008A1696">
        <w:rPr>
          <w:rFonts w:ascii="Century Gothic" w:hAnsi="Century Gothic"/>
          <w:lang w:val="en-US"/>
        </w:rPr>
        <w:t>hat it is. I love him to death.</w:t>
      </w:r>
    </w:p>
    <w:p w14:paraId="5F9BE01B" w14:textId="77777777" w:rsidR="006637FB" w:rsidRDefault="003C084D" w:rsidP="008A1696">
      <w:pPr>
        <w:ind w:left="2160"/>
        <w:jc w:val="both"/>
        <w:rPr>
          <w:rFonts w:ascii="Century Gothic" w:hAnsi="Century Gothic"/>
          <w:lang w:val="en-US"/>
        </w:rPr>
      </w:pPr>
      <w:r>
        <w:rPr>
          <w:rFonts w:ascii="Century Gothic" w:hAnsi="Century Gothic"/>
          <w:lang w:val="en-US"/>
        </w:rPr>
        <w:t xml:space="preserve">We’ve been together for, I think, 25 years </w:t>
      </w:r>
      <w:r w:rsidR="008A1696">
        <w:rPr>
          <w:rFonts w:ascii="Century Gothic" w:hAnsi="Century Gothic"/>
          <w:lang w:val="en-US"/>
        </w:rPr>
        <w:t xml:space="preserve">and married for 20. And other than my children and on par with my children, there is nobody I love as much as this guy. He is strong where I’m weak. He’s handsome. He’s romantic. He’s caring. He’s a great gift-giver. He cares so much about other people. I mean, he </w:t>
      </w:r>
      <w:r w:rsidR="008A1696" w:rsidRPr="008A1696">
        <w:rPr>
          <w:rFonts w:ascii="Century Gothic" w:hAnsi="Century Gothic"/>
          <w:lang w:val="en-US"/>
        </w:rPr>
        <w:t>–</w:t>
      </w:r>
      <w:r w:rsidR="008A1696">
        <w:rPr>
          <w:rFonts w:ascii="Century Gothic" w:hAnsi="Century Gothic"/>
          <w:lang w:val="en-US"/>
        </w:rPr>
        <w:t xml:space="preserve"> he really, really is always worried and concerned about other people and other people’s well-being and he </w:t>
      </w:r>
      <w:r w:rsidR="008A1696" w:rsidRPr="008A1696">
        <w:rPr>
          <w:rFonts w:ascii="Century Gothic" w:hAnsi="Century Gothic"/>
          <w:lang w:val="en-US"/>
        </w:rPr>
        <w:t>–</w:t>
      </w:r>
      <w:r w:rsidR="008A1696">
        <w:rPr>
          <w:rFonts w:ascii="Century Gothic" w:hAnsi="Century Gothic"/>
          <w:lang w:val="en-US"/>
        </w:rPr>
        <w:t xml:space="preserve"> he goes to great extents to make sure that people are comfortable and that their needs are taken care of. And he </w:t>
      </w:r>
      <w:r w:rsidR="008A1696" w:rsidRPr="008A1696">
        <w:rPr>
          <w:rFonts w:ascii="Century Gothic" w:hAnsi="Century Gothic"/>
          <w:lang w:val="en-US"/>
        </w:rPr>
        <w:t>–</w:t>
      </w:r>
      <w:r w:rsidR="008A1696">
        <w:rPr>
          <w:rFonts w:ascii="Century Gothic" w:hAnsi="Century Gothic"/>
          <w:lang w:val="en-US"/>
        </w:rPr>
        <w:t xml:space="preserve"> he’s just a caregiver. And he’s so thoughtful.  I wish I could be as thoughtful as he is. He is the best partner anyone could ever ask for.</w:t>
      </w:r>
    </w:p>
    <w:p w14:paraId="79F151EF" w14:textId="77777777" w:rsidR="008A1696" w:rsidRDefault="008A1696" w:rsidP="008A1696">
      <w:pPr>
        <w:ind w:left="2160"/>
        <w:jc w:val="both"/>
        <w:rPr>
          <w:rFonts w:ascii="Century Gothic" w:hAnsi="Century Gothic"/>
          <w:lang w:val="en-US"/>
        </w:rPr>
      </w:pPr>
      <w:r>
        <w:rPr>
          <w:rFonts w:ascii="Century Gothic" w:hAnsi="Century Gothic"/>
          <w:lang w:val="en-US"/>
        </w:rPr>
        <w:t xml:space="preserve">But I don’t want to make this all </w:t>
      </w:r>
      <w:r w:rsidRPr="008A1696">
        <w:rPr>
          <w:rFonts w:ascii="Century Gothic" w:hAnsi="Century Gothic"/>
          <w:lang w:val="en-US"/>
        </w:rPr>
        <w:t>schmoopy-woopy</w:t>
      </w:r>
      <w:r>
        <w:rPr>
          <w:rFonts w:ascii="Century Gothic" w:hAnsi="Century Gothic"/>
          <w:lang w:val="en-US"/>
        </w:rPr>
        <w:t xml:space="preserve"> because it’s hard. Marriage is </w:t>
      </w:r>
      <w:r w:rsidRPr="008A1696">
        <w:rPr>
          <w:rFonts w:ascii="Century Gothic" w:hAnsi="Century Gothic"/>
          <w:lang w:val="en-US"/>
        </w:rPr>
        <w:t>–</w:t>
      </w:r>
      <w:r>
        <w:rPr>
          <w:rFonts w:ascii="Century Gothic" w:hAnsi="Century Gothic"/>
          <w:lang w:val="en-US"/>
        </w:rPr>
        <w:t xml:space="preserve"> is really hard and </w:t>
      </w:r>
      <w:r w:rsidRPr="008A1696">
        <w:rPr>
          <w:rFonts w:ascii="Century Gothic" w:hAnsi="Century Gothic"/>
          <w:lang w:val="en-US"/>
        </w:rPr>
        <w:t>–</w:t>
      </w:r>
      <w:r>
        <w:rPr>
          <w:rFonts w:ascii="Century Gothic" w:hAnsi="Century Gothic"/>
          <w:lang w:val="en-US"/>
        </w:rPr>
        <w:t xml:space="preserve"> and I just said all those really nice things about him but there are days where I also want to figure out what county I could kill him </w:t>
      </w:r>
      <w:r w:rsidR="004E4618">
        <w:rPr>
          <w:rFonts w:ascii="Century Gothic" w:hAnsi="Century Gothic"/>
          <w:lang w:val="en-US"/>
        </w:rPr>
        <w:t xml:space="preserve">in </w:t>
      </w:r>
      <w:r>
        <w:rPr>
          <w:rFonts w:ascii="Century Gothic" w:hAnsi="Century Gothic"/>
          <w:lang w:val="en-US"/>
        </w:rPr>
        <w:t xml:space="preserve">and not go to jail. I mean, there are just those days. There’s days where you’re like just </w:t>
      </w:r>
      <w:r w:rsidRPr="008A1696">
        <w:rPr>
          <w:rFonts w:ascii="Century Gothic" w:hAnsi="Century Gothic"/>
          <w:lang w:val="en-US"/>
        </w:rPr>
        <w:t>–</w:t>
      </w:r>
      <w:r>
        <w:rPr>
          <w:rFonts w:ascii="Century Gothic" w:hAnsi="Century Gothic"/>
          <w:lang w:val="en-US"/>
        </w:rPr>
        <w:t xml:space="preserve"> you can’t even believe how much love you have for this person. And then like the next day you can be in a fight and you just are like, I don’t even know why I’ve spent the last 25 years with you. I </w:t>
      </w:r>
      <w:r w:rsidRPr="008A1696">
        <w:rPr>
          <w:rFonts w:ascii="Century Gothic" w:hAnsi="Century Gothic"/>
          <w:lang w:val="en-US"/>
        </w:rPr>
        <w:t>–</w:t>
      </w:r>
      <w:r>
        <w:rPr>
          <w:rFonts w:ascii="Century Gothic" w:hAnsi="Century Gothic"/>
          <w:lang w:val="en-US"/>
        </w:rPr>
        <w:t xml:space="preserve"> I just want to kill you. I mean, that’s just </w:t>
      </w:r>
      <w:r w:rsidRPr="008A1696">
        <w:rPr>
          <w:rFonts w:ascii="Century Gothic" w:hAnsi="Century Gothic"/>
          <w:lang w:val="en-US"/>
        </w:rPr>
        <w:t>–</w:t>
      </w:r>
      <w:r>
        <w:rPr>
          <w:rFonts w:ascii="Century Gothic" w:hAnsi="Century Gothic"/>
          <w:lang w:val="en-US"/>
        </w:rPr>
        <w:t xml:space="preserve"> I have to be honest because</w:t>
      </w:r>
      <w:r w:rsidR="004E4618">
        <w:rPr>
          <w:rFonts w:ascii="Century Gothic" w:hAnsi="Century Gothic"/>
          <w:lang w:val="en-US"/>
        </w:rPr>
        <w:t>,</w:t>
      </w:r>
      <w:r>
        <w:rPr>
          <w:rFonts w:ascii="Century Gothic" w:hAnsi="Century Gothic"/>
          <w:lang w:val="en-US"/>
        </w:rPr>
        <w:t xml:space="preserve"> if I’m not, you’ll think there’s something wrong with your relationship.</w:t>
      </w:r>
    </w:p>
    <w:p w14:paraId="39E12DC5" w14:textId="77777777" w:rsidR="008A1696" w:rsidRDefault="008A1696" w:rsidP="008A1696">
      <w:pPr>
        <w:ind w:left="2160"/>
        <w:jc w:val="both"/>
        <w:rPr>
          <w:rFonts w:ascii="Century Gothic" w:hAnsi="Century Gothic"/>
          <w:lang w:val="en-US"/>
        </w:rPr>
      </w:pPr>
      <w:r>
        <w:rPr>
          <w:rFonts w:ascii="Century Gothic" w:hAnsi="Century Gothic"/>
          <w:lang w:val="en-US"/>
        </w:rPr>
        <w:lastRenderedPageBreak/>
        <w:t xml:space="preserve">We get along beautifully, awesome. But we have hard times and we have good times and we work through stuff. And we’ve had really rough spells and really rocky spells. And </w:t>
      </w:r>
      <w:r w:rsidRPr="008A1696">
        <w:rPr>
          <w:rFonts w:ascii="Century Gothic" w:hAnsi="Century Gothic"/>
          <w:lang w:val="en-US"/>
        </w:rPr>
        <w:t>–</w:t>
      </w:r>
      <w:r>
        <w:rPr>
          <w:rFonts w:ascii="Century Gothic" w:hAnsi="Century Gothic"/>
          <w:lang w:val="en-US"/>
        </w:rPr>
        <w:t xml:space="preserve"> and that’s what makes it beautiful, right, it’s like getting through the tough stuff. And I just love him more and more each and every day. And six and a half days a week, I can’t get enough of him.</w:t>
      </w:r>
    </w:p>
    <w:p w14:paraId="0EA5A06F" w14:textId="77777777" w:rsidR="008A1696" w:rsidRDefault="008A1696" w:rsidP="008A1696">
      <w:pPr>
        <w:ind w:left="2160"/>
        <w:jc w:val="both"/>
        <w:rPr>
          <w:rFonts w:ascii="Century Gothic" w:hAnsi="Century Gothic"/>
          <w:lang w:val="en-US"/>
        </w:rPr>
      </w:pPr>
      <w:r>
        <w:rPr>
          <w:rFonts w:ascii="Century Gothic" w:hAnsi="Century Gothic"/>
          <w:lang w:val="en-US"/>
        </w:rPr>
        <w:t xml:space="preserve">But, I also want you to know, we’re </w:t>
      </w:r>
      <w:r w:rsidRPr="008A1696">
        <w:rPr>
          <w:rFonts w:ascii="Century Gothic" w:hAnsi="Century Gothic"/>
          <w:lang w:val="en-US"/>
        </w:rPr>
        <w:t>–</w:t>
      </w:r>
      <w:r>
        <w:rPr>
          <w:rFonts w:ascii="Century Gothic" w:hAnsi="Century Gothic"/>
          <w:lang w:val="en-US"/>
        </w:rPr>
        <w:t xml:space="preserve"> we’re legit and we’re real and we also have our moments where we would like to kill each other. And that’s normal. Work through the tough stuff. Support each other. Be each other’s best friends and also know that, you know, you’re opposites. You are probably strong where he is weak and vice versa. The fact that you are opposites is how the universe works. And it’s also what makes marriage beautiful and difficult and amazing. If he didn’t have strengths in those opposite areas, I don’t know where I would be today.</w:t>
      </w:r>
    </w:p>
    <w:p w14:paraId="030868D7" w14:textId="77777777" w:rsidR="008A1696" w:rsidRDefault="008A1696" w:rsidP="008A1696">
      <w:pPr>
        <w:ind w:left="2160"/>
        <w:jc w:val="both"/>
        <w:rPr>
          <w:rFonts w:ascii="Century Gothic" w:hAnsi="Century Gothic"/>
          <w:lang w:val="en-US"/>
        </w:rPr>
      </w:pPr>
      <w:r>
        <w:rPr>
          <w:rFonts w:ascii="Century Gothic" w:hAnsi="Century Gothic"/>
          <w:lang w:val="en-US"/>
        </w:rPr>
        <w:t xml:space="preserve">So I’m really excited to just turn the mic over to Mr. Bret Johnson, who’s also agreed to do some Periscopes with me. So, if you haven’t yet followed me on Periscope, please be sure to do that so you can meet myself and the whole family. Actually, the other day we did a family Periscope. That was pretty funny. And by the way, I would love for Bret to do </w:t>
      </w:r>
      <w:r w:rsidR="00FB14AD">
        <w:rPr>
          <w:rFonts w:ascii="Century Gothic" w:hAnsi="Century Gothic"/>
          <w:lang w:val="en-US"/>
        </w:rPr>
        <w:t>this more often. And all he’ll need is a little bit of encouragement from you.</w:t>
      </w:r>
    </w:p>
    <w:p w14:paraId="74AAC184" w14:textId="77777777" w:rsidR="00FB14AD" w:rsidRDefault="002A2E69" w:rsidP="008A1696">
      <w:pPr>
        <w:ind w:left="2160"/>
        <w:jc w:val="both"/>
        <w:rPr>
          <w:rFonts w:ascii="Century Gothic" w:hAnsi="Century Gothic"/>
          <w:lang w:val="en-US"/>
        </w:rPr>
      </w:pPr>
      <w:r>
        <w:rPr>
          <w:rFonts w:ascii="Century Gothic" w:hAnsi="Century Gothic"/>
          <w:lang w:val="en-US"/>
        </w:rPr>
        <w:t xml:space="preserve">So if you enjoy this episode, please be sure to </w:t>
      </w:r>
      <w:r w:rsidR="000F4ED7">
        <w:rPr>
          <w:rFonts w:ascii="Century Gothic" w:hAnsi="Century Gothic"/>
          <w:lang w:val="en-US"/>
        </w:rPr>
        <w:t xml:space="preserve">tweet him. He is bretjohnson11 on Twitter and he tweets pretty often, so be sure to tweet him. Say, “Loved you on The Chalene Show. You should do more.” That is also his Instagram account, bretjohonson11. And that’s Bret with </w:t>
      </w:r>
      <w:r w:rsidR="0005014E">
        <w:rPr>
          <w:rFonts w:ascii="Century Gothic" w:hAnsi="Century Gothic"/>
          <w:lang w:val="en-US"/>
        </w:rPr>
        <w:t>one T. And he always says, his parents couldn’t afford the extra T.</w:t>
      </w:r>
    </w:p>
    <w:p w14:paraId="55CED4BF" w14:textId="77777777" w:rsidR="0005014E" w:rsidRDefault="0005014E" w:rsidP="008A1696">
      <w:pPr>
        <w:ind w:left="2160"/>
        <w:jc w:val="both"/>
        <w:rPr>
          <w:rFonts w:ascii="Century Gothic" w:hAnsi="Century Gothic"/>
          <w:lang w:val="en-US"/>
        </w:rPr>
      </w:pPr>
      <w:r>
        <w:rPr>
          <w:rFonts w:ascii="Century Gothic" w:hAnsi="Century Gothic"/>
          <w:lang w:val="en-US"/>
        </w:rPr>
        <w:t>So it is my great pleasure to introduce to you my husband, my partner, Bret Johnson.</w:t>
      </w:r>
    </w:p>
    <w:p w14:paraId="7AC4949A" w14:textId="77777777" w:rsidR="0005014E" w:rsidRDefault="0005014E" w:rsidP="008A1696">
      <w:pPr>
        <w:ind w:left="2160"/>
        <w:jc w:val="both"/>
        <w:rPr>
          <w:rFonts w:ascii="Century Gothic" w:hAnsi="Century Gothic"/>
          <w:lang w:val="en-US"/>
        </w:rPr>
      </w:pPr>
      <w:r>
        <w:rPr>
          <w:rFonts w:ascii="Century Gothic" w:hAnsi="Century Gothic"/>
          <w:lang w:val="en-US"/>
        </w:rPr>
        <w:t>Do you want to say hello?</w:t>
      </w:r>
    </w:p>
    <w:p w14:paraId="6285C364" w14:textId="77777777" w:rsidR="0005014E" w:rsidRDefault="0005014E" w:rsidP="0005014E">
      <w:pPr>
        <w:jc w:val="both"/>
        <w:rPr>
          <w:rFonts w:ascii="Century Gothic" w:hAnsi="Century Gothic"/>
          <w:lang w:val="en-US"/>
        </w:rPr>
      </w:pPr>
      <w:r w:rsidRPr="0005014E">
        <w:rPr>
          <w:rFonts w:ascii="Century Gothic" w:hAnsi="Century Gothic"/>
          <w:b/>
          <w:lang w:val="en-US"/>
        </w:rPr>
        <w:t>Bret Johnson:</w:t>
      </w:r>
      <w:r w:rsidRPr="0005014E">
        <w:rPr>
          <w:rFonts w:ascii="Century Gothic" w:hAnsi="Century Gothic"/>
          <w:b/>
          <w:lang w:val="en-US"/>
        </w:rPr>
        <w:tab/>
      </w:r>
      <w:r w:rsidRPr="0005014E">
        <w:rPr>
          <w:rFonts w:ascii="Century Gothic" w:hAnsi="Century Gothic"/>
          <w:b/>
          <w:lang w:val="en-US"/>
        </w:rPr>
        <w:tab/>
      </w:r>
      <w:r>
        <w:rPr>
          <w:rFonts w:ascii="Century Gothic" w:hAnsi="Century Gothic"/>
          <w:lang w:val="en-US"/>
        </w:rPr>
        <w:t>Hi. I’m kidnapping Chalene’s show tonight.</w:t>
      </w:r>
    </w:p>
    <w:p w14:paraId="40A5BF73" w14:textId="77777777" w:rsidR="0005014E" w:rsidRDefault="0005014E" w:rsidP="0005014E">
      <w:pPr>
        <w:jc w:val="both"/>
        <w:rPr>
          <w:rFonts w:ascii="Century Gothic" w:hAnsi="Century Gothic"/>
          <w:lang w:val="en-US"/>
        </w:rPr>
      </w:pPr>
      <w:r w:rsidRPr="0005014E">
        <w:rPr>
          <w:rFonts w:ascii="Century Gothic" w:hAnsi="Century Gothic"/>
          <w:b/>
          <w:lang w:val="en-US"/>
        </w:rPr>
        <w:t>Chalene</w:t>
      </w:r>
      <w:r w:rsidRPr="0005014E">
        <w:rPr>
          <w:rFonts w:ascii="Century Gothic" w:hAnsi="Century Gothic"/>
          <w:lang w:val="en-US"/>
        </w:rPr>
        <w:t xml:space="preserve"> </w:t>
      </w:r>
      <w:r w:rsidRPr="0005014E">
        <w:rPr>
          <w:rFonts w:ascii="Century Gothic" w:hAnsi="Century Gothic"/>
          <w:b/>
          <w:lang w:val="en-US"/>
        </w:rPr>
        <w:t>Johnson</w:t>
      </w:r>
      <w:r w:rsidRPr="0005014E">
        <w:rPr>
          <w:rFonts w:ascii="Century Gothic" w:hAnsi="Century Gothic"/>
          <w:lang w:val="en-US"/>
        </w:rPr>
        <w:t>:</w:t>
      </w:r>
      <w:r>
        <w:rPr>
          <w:rFonts w:ascii="Century Gothic" w:hAnsi="Century Gothic"/>
          <w:lang w:val="en-US"/>
        </w:rPr>
        <w:tab/>
        <w:t>Yeah, I don’t know what to say. So I will just let you talk.</w:t>
      </w:r>
    </w:p>
    <w:p w14:paraId="31AE7CBD" w14:textId="77777777" w:rsidR="0005014E" w:rsidRDefault="0005014E" w:rsidP="0005014E">
      <w:pPr>
        <w:jc w:val="both"/>
        <w:rPr>
          <w:rFonts w:ascii="Century Gothic" w:hAnsi="Century Gothic"/>
          <w:lang w:val="en-US"/>
        </w:rPr>
      </w:pPr>
      <w:r w:rsidRPr="0005014E">
        <w:rPr>
          <w:rFonts w:ascii="Century Gothic" w:hAnsi="Century Gothic"/>
          <w:b/>
          <w:lang w:val="en-US"/>
        </w:rPr>
        <w:t>Bret Johnson:</w:t>
      </w:r>
      <w:r>
        <w:rPr>
          <w:rFonts w:ascii="Century Gothic" w:hAnsi="Century Gothic"/>
          <w:lang w:val="en-US"/>
        </w:rPr>
        <w:tab/>
      </w:r>
      <w:r>
        <w:rPr>
          <w:rFonts w:ascii="Century Gothic" w:hAnsi="Century Gothic"/>
          <w:lang w:val="en-US"/>
        </w:rPr>
        <w:tab/>
        <w:t>Okay.</w:t>
      </w:r>
    </w:p>
    <w:p w14:paraId="0DF42FF6" w14:textId="77777777" w:rsidR="0005014E" w:rsidRDefault="0005014E" w:rsidP="0005014E">
      <w:pPr>
        <w:jc w:val="both"/>
        <w:rPr>
          <w:rFonts w:ascii="Century Gothic" w:hAnsi="Century Gothic"/>
          <w:lang w:val="en-US"/>
        </w:rPr>
      </w:pPr>
      <w:r w:rsidRPr="0005014E">
        <w:rPr>
          <w:rFonts w:ascii="Century Gothic" w:hAnsi="Century Gothic"/>
          <w:b/>
          <w:lang w:val="en-US"/>
        </w:rPr>
        <w:t>Chalene</w:t>
      </w:r>
      <w:r w:rsidRPr="0005014E">
        <w:rPr>
          <w:rFonts w:ascii="Century Gothic" w:hAnsi="Century Gothic"/>
          <w:lang w:val="en-US"/>
        </w:rPr>
        <w:t xml:space="preserve"> </w:t>
      </w:r>
      <w:r w:rsidRPr="0005014E">
        <w:rPr>
          <w:rFonts w:ascii="Century Gothic" w:hAnsi="Century Gothic"/>
          <w:b/>
          <w:lang w:val="en-US"/>
        </w:rPr>
        <w:t>Johnson</w:t>
      </w:r>
      <w:r w:rsidRPr="0005014E">
        <w:rPr>
          <w:rFonts w:ascii="Century Gothic" w:hAnsi="Century Gothic"/>
          <w:lang w:val="en-US"/>
        </w:rPr>
        <w:t>:</w:t>
      </w:r>
      <w:r>
        <w:rPr>
          <w:rFonts w:ascii="Century Gothic" w:hAnsi="Century Gothic"/>
          <w:lang w:val="en-US"/>
        </w:rPr>
        <w:tab/>
        <w:t>Do you want me to leave?</w:t>
      </w:r>
    </w:p>
    <w:p w14:paraId="6BE0A6EA" w14:textId="77777777" w:rsidR="0005014E" w:rsidRDefault="0005014E" w:rsidP="0005014E">
      <w:pPr>
        <w:jc w:val="both"/>
        <w:rPr>
          <w:rFonts w:ascii="Century Gothic" w:hAnsi="Century Gothic"/>
          <w:lang w:val="en-US"/>
        </w:rPr>
      </w:pPr>
      <w:r w:rsidRPr="0005014E">
        <w:rPr>
          <w:rFonts w:ascii="Century Gothic" w:hAnsi="Century Gothic"/>
          <w:b/>
          <w:lang w:val="en-US"/>
        </w:rPr>
        <w:lastRenderedPageBreak/>
        <w:t>Bret Johnson:</w:t>
      </w:r>
      <w:r>
        <w:rPr>
          <w:rFonts w:ascii="Century Gothic" w:hAnsi="Century Gothic"/>
          <w:lang w:val="en-US"/>
        </w:rPr>
        <w:tab/>
      </w:r>
      <w:r>
        <w:rPr>
          <w:rFonts w:ascii="Century Gothic" w:hAnsi="Century Gothic"/>
          <w:lang w:val="en-US"/>
        </w:rPr>
        <w:tab/>
        <w:t>Yeah.</w:t>
      </w:r>
    </w:p>
    <w:p w14:paraId="247041D7" w14:textId="77777777" w:rsidR="0005014E" w:rsidRDefault="0005014E" w:rsidP="0005014E">
      <w:pPr>
        <w:jc w:val="both"/>
        <w:rPr>
          <w:rFonts w:ascii="Century Gothic" w:hAnsi="Century Gothic"/>
          <w:lang w:val="en-US"/>
        </w:rPr>
      </w:pPr>
      <w:r w:rsidRPr="0005014E">
        <w:rPr>
          <w:rFonts w:ascii="Century Gothic" w:hAnsi="Century Gothic"/>
          <w:b/>
          <w:lang w:val="en-US"/>
        </w:rPr>
        <w:t>Chalene</w:t>
      </w:r>
      <w:r w:rsidRPr="0005014E">
        <w:rPr>
          <w:rFonts w:ascii="Century Gothic" w:hAnsi="Century Gothic"/>
          <w:lang w:val="en-US"/>
        </w:rPr>
        <w:t xml:space="preserve"> </w:t>
      </w:r>
      <w:r w:rsidRPr="0005014E">
        <w:rPr>
          <w:rFonts w:ascii="Century Gothic" w:hAnsi="Century Gothic"/>
          <w:b/>
          <w:lang w:val="en-US"/>
        </w:rPr>
        <w:t>Johnson</w:t>
      </w:r>
      <w:r w:rsidRPr="0005014E">
        <w:rPr>
          <w:rFonts w:ascii="Century Gothic" w:hAnsi="Century Gothic"/>
          <w:lang w:val="en-US"/>
        </w:rPr>
        <w:t>:</w:t>
      </w:r>
      <w:r>
        <w:rPr>
          <w:rFonts w:ascii="Century Gothic" w:hAnsi="Century Gothic"/>
          <w:lang w:val="en-US"/>
        </w:rPr>
        <w:tab/>
        <w:t>Okay.</w:t>
      </w:r>
    </w:p>
    <w:p w14:paraId="019A9F10" w14:textId="77777777" w:rsidR="0005014E" w:rsidRDefault="0005014E" w:rsidP="0005014E">
      <w:pPr>
        <w:jc w:val="both"/>
        <w:rPr>
          <w:rFonts w:ascii="Century Gothic" w:hAnsi="Century Gothic"/>
          <w:lang w:val="en-US"/>
        </w:rPr>
      </w:pPr>
      <w:r w:rsidRPr="0005014E">
        <w:rPr>
          <w:rFonts w:ascii="Century Gothic" w:hAnsi="Century Gothic"/>
          <w:b/>
          <w:lang w:val="en-US"/>
        </w:rPr>
        <w:t>Bret Johnson:</w:t>
      </w:r>
      <w:r>
        <w:rPr>
          <w:rFonts w:ascii="Century Gothic" w:hAnsi="Century Gothic"/>
          <w:lang w:val="en-US"/>
        </w:rPr>
        <w:tab/>
      </w:r>
      <w:r>
        <w:rPr>
          <w:rFonts w:ascii="Century Gothic" w:hAnsi="Century Gothic"/>
          <w:lang w:val="en-US"/>
        </w:rPr>
        <w:tab/>
        <w:t>That was the plan.</w:t>
      </w:r>
    </w:p>
    <w:p w14:paraId="23D4E701" w14:textId="77777777" w:rsidR="0005014E" w:rsidRDefault="0005014E" w:rsidP="0005014E">
      <w:pPr>
        <w:jc w:val="both"/>
        <w:rPr>
          <w:rFonts w:ascii="Century Gothic" w:hAnsi="Century Gothic"/>
          <w:lang w:val="en-US"/>
        </w:rPr>
      </w:pPr>
      <w:r w:rsidRPr="0005014E">
        <w:rPr>
          <w:rFonts w:ascii="Century Gothic" w:hAnsi="Century Gothic"/>
          <w:b/>
          <w:lang w:val="en-US"/>
        </w:rPr>
        <w:t>Chalene</w:t>
      </w:r>
      <w:r w:rsidRPr="0005014E">
        <w:rPr>
          <w:rFonts w:ascii="Century Gothic" w:hAnsi="Century Gothic"/>
          <w:lang w:val="en-US"/>
        </w:rPr>
        <w:t xml:space="preserve"> </w:t>
      </w:r>
      <w:r w:rsidRPr="0005014E">
        <w:rPr>
          <w:rFonts w:ascii="Century Gothic" w:hAnsi="Century Gothic"/>
          <w:b/>
          <w:lang w:val="en-US"/>
        </w:rPr>
        <w:t>Johnson</w:t>
      </w:r>
      <w:r w:rsidRPr="0005014E">
        <w:rPr>
          <w:rFonts w:ascii="Century Gothic" w:hAnsi="Century Gothic"/>
          <w:lang w:val="en-US"/>
        </w:rPr>
        <w:t>:</w:t>
      </w:r>
      <w:r>
        <w:rPr>
          <w:rFonts w:ascii="Century Gothic" w:hAnsi="Century Gothic"/>
          <w:lang w:val="en-US"/>
        </w:rPr>
        <w:tab/>
        <w:t>All right, good bye.</w:t>
      </w:r>
    </w:p>
    <w:p w14:paraId="39AEE210" w14:textId="77777777" w:rsidR="0005014E" w:rsidRDefault="0005014E" w:rsidP="0005014E">
      <w:pPr>
        <w:jc w:val="both"/>
        <w:rPr>
          <w:rFonts w:ascii="Century Gothic" w:hAnsi="Century Gothic"/>
          <w:lang w:val="en-US"/>
        </w:rPr>
      </w:pPr>
      <w:r w:rsidRPr="0005014E">
        <w:rPr>
          <w:rFonts w:ascii="Century Gothic" w:hAnsi="Century Gothic"/>
          <w:b/>
          <w:lang w:val="en-US"/>
        </w:rPr>
        <w:t>Bret Johnson:</w:t>
      </w:r>
      <w:r>
        <w:rPr>
          <w:rFonts w:ascii="Century Gothic" w:hAnsi="Century Gothic"/>
          <w:lang w:val="en-US"/>
        </w:rPr>
        <w:tab/>
      </w:r>
      <w:r>
        <w:rPr>
          <w:rFonts w:ascii="Century Gothic" w:hAnsi="Century Gothic"/>
          <w:lang w:val="en-US"/>
        </w:rPr>
        <w:tab/>
        <w:t>Bye-bye.</w:t>
      </w:r>
    </w:p>
    <w:p w14:paraId="052356D8" w14:textId="77777777" w:rsidR="0005014E" w:rsidRDefault="0005014E" w:rsidP="0005014E">
      <w:pPr>
        <w:jc w:val="both"/>
        <w:rPr>
          <w:rFonts w:ascii="Century Gothic" w:hAnsi="Century Gothic"/>
          <w:lang w:val="en-US"/>
        </w:rPr>
      </w:pPr>
      <w:r w:rsidRPr="0005014E">
        <w:rPr>
          <w:rFonts w:ascii="Century Gothic" w:hAnsi="Century Gothic"/>
          <w:b/>
          <w:lang w:val="en-US"/>
        </w:rPr>
        <w:t>Chalene</w:t>
      </w:r>
      <w:r w:rsidRPr="0005014E">
        <w:rPr>
          <w:rFonts w:ascii="Century Gothic" w:hAnsi="Century Gothic"/>
          <w:lang w:val="en-US"/>
        </w:rPr>
        <w:t xml:space="preserve"> </w:t>
      </w:r>
      <w:r w:rsidRPr="0005014E">
        <w:rPr>
          <w:rFonts w:ascii="Century Gothic" w:hAnsi="Century Gothic"/>
          <w:b/>
          <w:lang w:val="en-US"/>
        </w:rPr>
        <w:t>Johnson</w:t>
      </w:r>
      <w:r w:rsidRPr="0005014E">
        <w:rPr>
          <w:rFonts w:ascii="Century Gothic" w:hAnsi="Century Gothic"/>
          <w:lang w:val="en-US"/>
        </w:rPr>
        <w:t>:</w:t>
      </w:r>
      <w:r>
        <w:rPr>
          <w:rFonts w:ascii="Century Gothic" w:hAnsi="Century Gothic"/>
          <w:lang w:val="en-US"/>
        </w:rPr>
        <w:tab/>
        <w:t>Good luck.</w:t>
      </w:r>
    </w:p>
    <w:p w14:paraId="37C76227" w14:textId="77777777" w:rsidR="0005014E" w:rsidRDefault="0005014E" w:rsidP="0005014E">
      <w:pPr>
        <w:jc w:val="both"/>
        <w:rPr>
          <w:rFonts w:ascii="Century Gothic" w:hAnsi="Century Gothic"/>
          <w:lang w:val="en-US"/>
        </w:rPr>
      </w:pPr>
      <w:r w:rsidRPr="0005014E">
        <w:rPr>
          <w:rFonts w:ascii="Century Gothic" w:hAnsi="Century Gothic"/>
          <w:b/>
          <w:lang w:val="en-US"/>
        </w:rPr>
        <w:t>Bret Johnson:</w:t>
      </w:r>
      <w:r>
        <w:rPr>
          <w:rFonts w:ascii="Century Gothic" w:hAnsi="Century Gothic"/>
          <w:lang w:val="en-US"/>
        </w:rPr>
        <w:tab/>
      </w:r>
      <w:r>
        <w:rPr>
          <w:rFonts w:ascii="Century Gothic" w:hAnsi="Century Gothic"/>
          <w:lang w:val="en-US"/>
        </w:rPr>
        <w:tab/>
        <w:t>Thank you.</w:t>
      </w:r>
    </w:p>
    <w:p w14:paraId="770D4928" w14:textId="77777777" w:rsidR="0005014E" w:rsidRDefault="0005014E" w:rsidP="0005014E">
      <w:pPr>
        <w:jc w:val="both"/>
        <w:rPr>
          <w:rFonts w:ascii="Century Gothic" w:hAnsi="Century Gothic"/>
          <w:lang w:val="en-US"/>
        </w:rPr>
      </w:pPr>
      <w:r w:rsidRPr="0005014E">
        <w:rPr>
          <w:rFonts w:ascii="Century Gothic" w:hAnsi="Century Gothic"/>
          <w:b/>
          <w:lang w:val="en-US"/>
        </w:rPr>
        <w:t>Chalene</w:t>
      </w:r>
      <w:r w:rsidRPr="0005014E">
        <w:rPr>
          <w:rFonts w:ascii="Century Gothic" w:hAnsi="Century Gothic"/>
          <w:lang w:val="en-US"/>
        </w:rPr>
        <w:t xml:space="preserve"> </w:t>
      </w:r>
      <w:r w:rsidRPr="0005014E">
        <w:rPr>
          <w:rFonts w:ascii="Century Gothic" w:hAnsi="Century Gothic"/>
          <w:b/>
          <w:lang w:val="en-US"/>
        </w:rPr>
        <w:t>Johnson</w:t>
      </w:r>
      <w:r w:rsidRPr="0005014E">
        <w:rPr>
          <w:rFonts w:ascii="Century Gothic" w:hAnsi="Century Gothic"/>
          <w:lang w:val="en-US"/>
        </w:rPr>
        <w:t>:</w:t>
      </w:r>
      <w:r>
        <w:rPr>
          <w:rFonts w:ascii="Century Gothic" w:hAnsi="Century Gothic"/>
          <w:lang w:val="en-US"/>
        </w:rPr>
        <w:tab/>
        <w:t>Be nice to me.</w:t>
      </w:r>
    </w:p>
    <w:p w14:paraId="53BC7F50" w14:textId="77777777" w:rsidR="0005014E" w:rsidRDefault="0005014E" w:rsidP="0005014E">
      <w:pPr>
        <w:ind w:left="2160" w:hanging="2160"/>
        <w:jc w:val="both"/>
        <w:rPr>
          <w:rFonts w:ascii="Century Gothic" w:hAnsi="Century Gothic"/>
          <w:lang w:val="en-US"/>
        </w:rPr>
      </w:pPr>
      <w:r w:rsidRPr="0005014E">
        <w:rPr>
          <w:rFonts w:ascii="Century Gothic" w:hAnsi="Century Gothic"/>
          <w:b/>
          <w:lang w:val="en-US"/>
        </w:rPr>
        <w:t>Bret Johnson:</w:t>
      </w:r>
      <w:r>
        <w:rPr>
          <w:rFonts w:ascii="Century Gothic" w:hAnsi="Century Gothic"/>
          <w:lang w:val="en-US"/>
        </w:rPr>
        <w:tab/>
        <w:t>We’re going to shut the door because we might get a little crazy in here. That’s my wife’s high heels going up our staircase.</w:t>
      </w:r>
    </w:p>
    <w:p w14:paraId="016CFC9A" w14:textId="77777777" w:rsidR="00684432" w:rsidRDefault="0005014E" w:rsidP="0005014E">
      <w:pPr>
        <w:ind w:left="2160" w:hanging="2160"/>
        <w:jc w:val="both"/>
        <w:rPr>
          <w:rFonts w:ascii="Century Gothic" w:hAnsi="Century Gothic"/>
          <w:lang w:val="en-US"/>
        </w:rPr>
      </w:pPr>
      <w:r>
        <w:rPr>
          <w:rFonts w:ascii="Century Gothic" w:hAnsi="Century Gothic"/>
          <w:b/>
          <w:lang w:val="en-US"/>
        </w:rPr>
        <w:tab/>
      </w:r>
      <w:r w:rsidRPr="0005014E">
        <w:rPr>
          <w:rFonts w:ascii="Century Gothic" w:hAnsi="Century Gothic"/>
          <w:lang w:val="en-US"/>
        </w:rPr>
        <w:t xml:space="preserve">I’m </w:t>
      </w:r>
      <w:r>
        <w:rPr>
          <w:rFonts w:ascii="Century Gothic" w:hAnsi="Century Gothic"/>
          <w:lang w:val="en-US"/>
        </w:rPr>
        <w:t xml:space="preserve">kidnapping The Chalene Show tonight per her request.  She’s actually going to </w:t>
      </w:r>
      <w:r w:rsidRPr="0005014E">
        <w:rPr>
          <w:rFonts w:ascii="Century Gothic" w:hAnsi="Century Gothic"/>
          <w:lang w:val="en-US"/>
        </w:rPr>
        <w:t>–</w:t>
      </w:r>
      <w:r>
        <w:rPr>
          <w:rFonts w:ascii="Century Gothic" w:hAnsi="Century Gothic"/>
          <w:lang w:val="en-US"/>
        </w:rPr>
        <w:t xml:space="preserve"> I think she’s going to do a Periscope so we’re going to kill two birds with one stone here tonight. And coming back from an </w:t>
      </w:r>
      <w:r w:rsidR="008D248A">
        <w:rPr>
          <w:rFonts w:ascii="Century Gothic" w:hAnsi="Century Gothic"/>
          <w:lang w:val="en-US"/>
        </w:rPr>
        <w:t xml:space="preserve">event that she did this past weekend, she thought that it would be helpful if I jumped on the podcast and talked about tips for helping your spouse when they’re starting a new business. I’ve been an entrepreneur now with Chalene for the last 16 years, so you might say, “Well, you’re not really qualified </w:t>
      </w:r>
      <w:r w:rsidR="00684432">
        <w:rPr>
          <w:rFonts w:ascii="Century Gothic" w:hAnsi="Century Gothic"/>
          <w:lang w:val="en-US"/>
        </w:rPr>
        <w:t>for that Bret,” but I feel that I am an expert in the area of like helping your spouse and giving tips.</w:t>
      </w:r>
    </w:p>
    <w:p w14:paraId="4D235FEF" w14:textId="77777777" w:rsidR="0005014E" w:rsidRDefault="00684432" w:rsidP="00684432">
      <w:pPr>
        <w:ind w:left="2160"/>
        <w:jc w:val="both"/>
        <w:rPr>
          <w:rFonts w:ascii="Century Gothic" w:hAnsi="Century Gothic"/>
          <w:lang w:val="en-US"/>
        </w:rPr>
      </w:pPr>
      <w:r>
        <w:rPr>
          <w:rFonts w:ascii="Century Gothic" w:hAnsi="Century Gothic"/>
          <w:lang w:val="en-US"/>
        </w:rPr>
        <w:t>Because one, I didn’t come from an entrepreneurial background. My father was a school teacher. My mother was a stay-at-home mother and we had a set income. And Chalene on the other hand, her father was a serial entrepreneur, much like herself. And so, she had a different mindset when it came to business and, you know, how to make money and for me at the beginning it was really scary.</w:t>
      </w:r>
    </w:p>
    <w:p w14:paraId="6124324F" w14:textId="77777777" w:rsidR="00684432" w:rsidRDefault="00684432" w:rsidP="00684432">
      <w:pPr>
        <w:ind w:left="2160"/>
        <w:jc w:val="both"/>
        <w:rPr>
          <w:rFonts w:ascii="Century Gothic" w:hAnsi="Century Gothic"/>
          <w:lang w:val="en-US"/>
        </w:rPr>
      </w:pPr>
      <w:r>
        <w:rPr>
          <w:rFonts w:ascii="Century Gothic" w:hAnsi="Century Gothic"/>
          <w:lang w:val="en-US"/>
        </w:rPr>
        <w:t xml:space="preserve">But now, looking back on our life together, it’s been something that I’ve been able to look at and analyze and grow where she was </w:t>
      </w:r>
      <w:r w:rsidRPr="00684432">
        <w:rPr>
          <w:rFonts w:ascii="Century Gothic" w:hAnsi="Century Gothic"/>
          <w:lang w:val="en-US"/>
        </w:rPr>
        <w:t>–</w:t>
      </w:r>
      <w:r>
        <w:rPr>
          <w:rFonts w:ascii="Century Gothic" w:hAnsi="Century Gothic"/>
          <w:lang w:val="en-US"/>
        </w:rPr>
        <w:t xml:space="preserve"> she grew up with it and I had to change my adult thinking and I see where couples make huge mistakes and where I think I can help by giving just </w:t>
      </w:r>
      <w:r w:rsidRPr="00684432">
        <w:rPr>
          <w:rFonts w:ascii="Century Gothic" w:hAnsi="Century Gothic"/>
          <w:lang w:val="en-US"/>
        </w:rPr>
        <w:t>–</w:t>
      </w:r>
      <w:r>
        <w:rPr>
          <w:rFonts w:ascii="Century Gothic" w:hAnsi="Century Gothic"/>
          <w:lang w:val="en-US"/>
        </w:rPr>
        <w:t xml:space="preserve"> just a few tips on </w:t>
      </w:r>
      <w:r w:rsidRPr="00684432">
        <w:rPr>
          <w:rFonts w:ascii="Century Gothic" w:hAnsi="Century Gothic"/>
          <w:lang w:val="en-US"/>
        </w:rPr>
        <w:t>–</w:t>
      </w:r>
      <w:r>
        <w:rPr>
          <w:rFonts w:ascii="Century Gothic" w:hAnsi="Century Gothic"/>
          <w:lang w:val="en-US"/>
        </w:rPr>
        <w:t xml:space="preserve"> on how to make that transition from, you know, maybe both of you are in the workforce an</w:t>
      </w:r>
      <w:r w:rsidR="009F353F">
        <w:rPr>
          <w:rFonts w:ascii="Century Gothic" w:hAnsi="Century Gothic"/>
          <w:lang w:val="en-US"/>
        </w:rPr>
        <w:t>d one wants to start a business</w:t>
      </w:r>
      <w:r>
        <w:rPr>
          <w:rFonts w:ascii="Century Gothic" w:hAnsi="Century Gothic"/>
          <w:lang w:val="en-US"/>
        </w:rPr>
        <w:t xml:space="preserve">, or maybe one is in the workforce </w:t>
      </w:r>
      <w:r>
        <w:rPr>
          <w:rFonts w:ascii="Century Gothic" w:hAnsi="Century Gothic"/>
          <w:lang w:val="en-US"/>
        </w:rPr>
        <w:lastRenderedPageBreak/>
        <w:t xml:space="preserve">or one is an entrepreneur and one wants to try something. I think I can </w:t>
      </w:r>
      <w:r w:rsidRPr="00684432">
        <w:rPr>
          <w:rFonts w:ascii="Century Gothic" w:hAnsi="Century Gothic"/>
          <w:lang w:val="en-US"/>
        </w:rPr>
        <w:t>–</w:t>
      </w:r>
      <w:r>
        <w:rPr>
          <w:rFonts w:ascii="Century Gothic" w:hAnsi="Century Gothic"/>
          <w:lang w:val="en-US"/>
        </w:rPr>
        <w:t xml:space="preserve"> I think I can shed some light on some </w:t>
      </w:r>
      <w:r w:rsidRPr="00684432">
        <w:rPr>
          <w:rFonts w:ascii="Century Gothic" w:hAnsi="Century Gothic"/>
          <w:lang w:val="en-US"/>
        </w:rPr>
        <w:t>–</w:t>
      </w:r>
      <w:r>
        <w:rPr>
          <w:rFonts w:ascii="Century Gothic" w:hAnsi="Century Gothic"/>
          <w:lang w:val="en-US"/>
        </w:rPr>
        <w:t xml:space="preserve"> on some valuable tips that </w:t>
      </w:r>
      <w:r w:rsidRPr="00684432">
        <w:rPr>
          <w:rFonts w:ascii="Century Gothic" w:hAnsi="Century Gothic"/>
          <w:lang w:val="en-US"/>
        </w:rPr>
        <w:t>–</w:t>
      </w:r>
      <w:r>
        <w:rPr>
          <w:rFonts w:ascii="Century Gothic" w:hAnsi="Century Gothic"/>
          <w:lang w:val="en-US"/>
        </w:rPr>
        <w:t xml:space="preserve"> that might help you out with this process. So I’m going to give you five.</w:t>
      </w:r>
    </w:p>
    <w:p w14:paraId="44AAE7E0" w14:textId="77777777" w:rsidR="0000081D" w:rsidRDefault="00684432" w:rsidP="00684432">
      <w:pPr>
        <w:ind w:left="2160"/>
        <w:jc w:val="both"/>
        <w:rPr>
          <w:rFonts w:ascii="Century Gothic" w:hAnsi="Century Gothic"/>
          <w:lang w:val="en-US"/>
        </w:rPr>
      </w:pPr>
      <w:r>
        <w:rPr>
          <w:rFonts w:ascii="Century Gothic" w:hAnsi="Century Gothic"/>
          <w:lang w:val="en-US"/>
        </w:rPr>
        <w:t>So tip number one</w:t>
      </w:r>
      <w:r w:rsidR="0000081D">
        <w:rPr>
          <w:rFonts w:ascii="Century Gothic" w:hAnsi="Century Gothic"/>
          <w:lang w:val="en-US"/>
        </w:rPr>
        <w:t>, I sugges</w:t>
      </w:r>
      <w:r w:rsidR="009F353F">
        <w:rPr>
          <w:rFonts w:ascii="Century Gothic" w:hAnsi="Century Gothic"/>
          <w:lang w:val="en-US"/>
        </w:rPr>
        <w:t>t that you just ask your spouse, “W</w:t>
      </w:r>
      <w:r w:rsidR="0000081D">
        <w:rPr>
          <w:rFonts w:ascii="Century Gothic" w:hAnsi="Century Gothic"/>
          <w:lang w:val="en-US"/>
        </w:rPr>
        <w:t>hat can I do that would be helpful right now</w:t>
      </w:r>
      <w:r w:rsidR="009F353F">
        <w:rPr>
          <w:rFonts w:ascii="Century Gothic" w:hAnsi="Century Gothic"/>
          <w:lang w:val="en-US"/>
        </w:rPr>
        <w:t>?”</w:t>
      </w:r>
      <w:r w:rsidR="0000081D">
        <w:rPr>
          <w:rFonts w:ascii="Century Gothic" w:hAnsi="Century Gothic"/>
          <w:lang w:val="en-US"/>
        </w:rPr>
        <w:t xml:space="preserve"> And that can be lots of things. I remember asking Chalene at the beginning, like, what would </w:t>
      </w:r>
      <w:r w:rsidR="009F353F">
        <w:rPr>
          <w:rFonts w:ascii="Century Gothic" w:hAnsi="Century Gothic"/>
          <w:lang w:val="en-US"/>
        </w:rPr>
        <w:t xml:space="preserve">be </w:t>
      </w:r>
      <w:r w:rsidR="0000081D">
        <w:rPr>
          <w:rFonts w:ascii="Century Gothic" w:hAnsi="Century Gothic"/>
          <w:lang w:val="en-US"/>
        </w:rPr>
        <w:t xml:space="preserve">helpful or what could I do right now just to help you out? And there are so many things and if you’re </w:t>
      </w:r>
      <w:r w:rsidR="0000081D" w:rsidRPr="0000081D">
        <w:rPr>
          <w:rFonts w:ascii="Century Gothic" w:hAnsi="Century Gothic"/>
          <w:lang w:val="en-US"/>
        </w:rPr>
        <w:t>–</w:t>
      </w:r>
      <w:r w:rsidR="0000081D">
        <w:rPr>
          <w:rFonts w:ascii="Century Gothic" w:hAnsi="Century Gothic"/>
          <w:lang w:val="en-US"/>
        </w:rPr>
        <w:t xml:space="preserve"> if you’re </w:t>
      </w:r>
      <w:r w:rsidR="0000081D" w:rsidRPr="0000081D">
        <w:rPr>
          <w:rFonts w:ascii="Century Gothic" w:hAnsi="Century Gothic"/>
          <w:lang w:val="en-US"/>
        </w:rPr>
        <w:t>–</w:t>
      </w:r>
      <w:r w:rsidR="0000081D">
        <w:rPr>
          <w:rFonts w:ascii="Century Gothic" w:hAnsi="Century Gothic"/>
          <w:lang w:val="en-US"/>
        </w:rPr>
        <w:t xml:space="preserve"> if you can’t mind-read which nobody can, then it’s going to be hard for you to kind of guess what your spouse needs at that time. It might be that they just need some alone time. They might just need 20, 30, 40, 5 minutes of just complete silence, “Everybody out of the house, I just need to really focus on this because I really need to, you know, record this audio or I need to write this blog or I need to finish this contract or I need to check out this website,” or something. And it might just be, get everybody out of the house and let me just do what I need to do. And it might be just something simple like, you know, “I’m leaving for this seminar tomorrow, can you </w:t>
      </w:r>
      <w:r w:rsidR="0000081D" w:rsidRPr="0000081D">
        <w:rPr>
          <w:rFonts w:ascii="Century Gothic" w:hAnsi="Century Gothic"/>
          <w:lang w:val="en-US"/>
        </w:rPr>
        <w:t>–</w:t>
      </w:r>
      <w:r w:rsidR="0000081D">
        <w:rPr>
          <w:rFonts w:ascii="Century Gothic" w:hAnsi="Century Gothic"/>
          <w:lang w:val="en-US"/>
        </w:rPr>
        <w:t xml:space="preserve"> can you help me, you know, pack my bags? Can you get some food for me?”</w:t>
      </w:r>
    </w:p>
    <w:p w14:paraId="6B8E5AC8" w14:textId="77777777" w:rsidR="00684432" w:rsidRDefault="0000081D" w:rsidP="00684432">
      <w:pPr>
        <w:ind w:left="2160"/>
        <w:jc w:val="both"/>
        <w:rPr>
          <w:rFonts w:ascii="Century Gothic" w:hAnsi="Century Gothic"/>
          <w:lang w:val="en-US"/>
        </w:rPr>
      </w:pPr>
      <w:r>
        <w:rPr>
          <w:rFonts w:ascii="Century Gothic" w:hAnsi="Century Gothic"/>
          <w:lang w:val="en-US"/>
        </w:rPr>
        <w:t xml:space="preserve">Just </w:t>
      </w:r>
      <w:r w:rsidRPr="0000081D">
        <w:rPr>
          <w:rFonts w:ascii="Century Gothic" w:hAnsi="Century Gothic"/>
          <w:lang w:val="en-US"/>
        </w:rPr>
        <w:t>–</w:t>
      </w:r>
      <w:r>
        <w:rPr>
          <w:rFonts w:ascii="Century Gothic" w:hAnsi="Century Gothic"/>
          <w:lang w:val="en-US"/>
        </w:rPr>
        <w:t xml:space="preserve"> I mean, it’s just one of those things, three, four, five times a week, just say, “What can I do to help you out right now? What would be the most beneficial thing that I can do right now to help you?” That’s tip number one.</w:t>
      </w:r>
    </w:p>
    <w:p w14:paraId="4F3DA5C3" w14:textId="77777777" w:rsidR="0000081D" w:rsidRDefault="0000081D" w:rsidP="00684432">
      <w:pPr>
        <w:ind w:left="2160"/>
        <w:jc w:val="both"/>
        <w:rPr>
          <w:rFonts w:ascii="Century Gothic" w:hAnsi="Century Gothic"/>
          <w:lang w:val="en-US"/>
        </w:rPr>
      </w:pPr>
      <w:r>
        <w:rPr>
          <w:rFonts w:ascii="Century Gothic" w:hAnsi="Century Gothic"/>
          <w:lang w:val="en-US"/>
        </w:rPr>
        <w:t xml:space="preserve">Tip number two is to be patient. And let me tell you, I was probably the worst at this at the beginning. </w:t>
      </w:r>
      <w:r w:rsidR="00C173C7">
        <w:rPr>
          <w:rFonts w:ascii="Century Gothic" w:hAnsi="Century Gothic"/>
          <w:lang w:val="en-US"/>
        </w:rPr>
        <w:t xml:space="preserve">I was so impatient and </w:t>
      </w:r>
      <w:r w:rsidR="00C173C7" w:rsidRPr="00C173C7">
        <w:rPr>
          <w:rFonts w:ascii="Century Gothic" w:hAnsi="Century Gothic"/>
          <w:lang w:val="en-US"/>
        </w:rPr>
        <w:t>–</w:t>
      </w:r>
      <w:r w:rsidR="00C173C7">
        <w:rPr>
          <w:rFonts w:ascii="Century Gothic" w:hAnsi="Century Gothic"/>
          <w:lang w:val="en-US"/>
        </w:rPr>
        <w:t xml:space="preserve"> and always wanted to know, like, when we were going to start making money from this or why were we spending this much money and, you know, why did you have to spend this much time at this place and why are you staying up so late and why does it seem like, you know, it’s all revolving around this business. And I was horrible at this. I probably caused so much anxiety and stress. And we could have got to where we needed to get to a lot faster if I would have been more patient. So I’m one of those people that completely failed at this.</w:t>
      </w:r>
    </w:p>
    <w:p w14:paraId="0B0D1477" w14:textId="77777777" w:rsidR="00C173C7" w:rsidRDefault="00C173C7" w:rsidP="00684432">
      <w:pPr>
        <w:ind w:left="2160"/>
        <w:jc w:val="both"/>
        <w:rPr>
          <w:rFonts w:ascii="Century Gothic" w:hAnsi="Century Gothic"/>
          <w:lang w:val="en-US"/>
        </w:rPr>
      </w:pPr>
      <w:r>
        <w:rPr>
          <w:rFonts w:ascii="Century Gothic" w:hAnsi="Century Gothic"/>
          <w:lang w:val="en-US"/>
        </w:rPr>
        <w:t>And I’ve learned over the years to be more patient. I didn’t come from this background. I wasn’</w:t>
      </w:r>
      <w:r w:rsidR="002B2A11">
        <w:rPr>
          <w:rFonts w:ascii="Century Gothic" w:hAnsi="Century Gothic"/>
          <w:lang w:val="en-US"/>
        </w:rPr>
        <w:t xml:space="preserve">t an entrepreneur growing up. I didn’t </w:t>
      </w:r>
      <w:r w:rsidR="002B2A11" w:rsidRPr="002B2A11">
        <w:rPr>
          <w:rFonts w:ascii="Century Gothic" w:hAnsi="Century Gothic"/>
          <w:lang w:val="en-US"/>
        </w:rPr>
        <w:t>–</w:t>
      </w:r>
      <w:r w:rsidR="002B2A11">
        <w:rPr>
          <w:rFonts w:ascii="Century Gothic" w:hAnsi="Century Gothic"/>
          <w:lang w:val="en-US"/>
        </w:rPr>
        <w:t xml:space="preserve"> I didn’t get these lessons. So I’m here to tell you that the best thing </w:t>
      </w:r>
      <w:r w:rsidR="002B2A11">
        <w:rPr>
          <w:rFonts w:ascii="Century Gothic" w:hAnsi="Century Gothic"/>
          <w:lang w:val="en-US"/>
        </w:rPr>
        <w:lastRenderedPageBreak/>
        <w:t xml:space="preserve">that you can do for your spouse is just be patient. They’ve done their research. They know what it takes to be successful in this business that they’re taking off at. And you trust them. It’s your partnership. So just make sure that you’re supportive and you’re patient and you’re not always just being negative and asking questions that are going to cause that person stress. </w:t>
      </w:r>
      <w:r w:rsidR="00C4485A">
        <w:rPr>
          <w:rFonts w:ascii="Century Gothic" w:hAnsi="Century Gothic"/>
          <w:lang w:val="en-US"/>
        </w:rPr>
        <w:t xml:space="preserve">Because that’s just going to make them feel worse about themselves or question if they should be doing what they’re doing, are they hurting their family, are they hurting their relationship with their spouse. It’s just </w:t>
      </w:r>
      <w:r w:rsidR="00C4485A" w:rsidRPr="00C4485A">
        <w:rPr>
          <w:rFonts w:ascii="Century Gothic" w:hAnsi="Century Gothic"/>
          <w:lang w:val="en-US"/>
        </w:rPr>
        <w:t>–</w:t>
      </w:r>
      <w:r w:rsidR="00C4485A">
        <w:rPr>
          <w:rFonts w:ascii="Century Gothic" w:hAnsi="Century Gothic"/>
          <w:lang w:val="en-US"/>
        </w:rPr>
        <w:t xml:space="preserve"> it’s not worth it. And you guys have sat down and you’ve discussed this business, this entrepreneurship and, you know, let’s just make sure that, you know, you’re patient with it and </w:t>
      </w:r>
      <w:r w:rsidR="00A127E4" w:rsidRPr="00A127E4">
        <w:rPr>
          <w:rFonts w:ascii="Century Gothic" w:hAnsi="Century Gothic"/>
          <w:lang w:val="en-US"/>
        </w:rPr>
        <w:t>–</w:t>
      </w:r>
      <w:r w:rsidR="00A127E4">
        <w:rPr>
          <w:rFonts w:ascii="Century Gothic" w:hAnsi="Century Gothic"/>
          <w:lang w:val="en-US"/>
        </w:rPr>
        <w:t xml:space="preserve"> and, you</w:t>
      </w:r>
      <w:r w:rsidR="00B45B74">
        <w:rPr>
          <w:rFonts w:ascii="Century Gothic" w:hAnsi="Century Gothic"/>
          <w:lang w:val="en-US"/>
        </w:rPr>
        <w:t xml:space="preserve"> don’t </w:t>
      </w:r>
      <w:r w:rsidR="00A127E4">
        <w:rPr>
          <w:rFonts w:ascii="Century Gothic" w:hAnsi="Century Gothic"/>
          <w:lang w:val="en-US"/>
        </w:rPr>
        <w:t>cause any more stress than is needed.</w:t>
      </w:r>
    </w:p>
    <w:p w14:paraId="0FD6DEEB" w14:textId="77777777" w:rsidR="00A127E4" w:rsidRPr="0005014E" w:rsidRDefault="00A127E4" w:rsidP="00684432">
      <w:pPr>
        <w:ind w:left="2160"/>
        <w:jc w:val="both"/>
        <w:rPr>
          <w:rFonts w:ascii="Century Gothic" w:hAnsi="Century Gothic"/>
          <w:lang w:val="en-US"/>
        </w:rPr>
      </w:pPr>
      <w:r>
        <w:rPr>
          <w:rFonts w:ascii="Century Gothic" w:hAnsi="Century Gothic"/>
          <w:lang w:val="en-US"/>
        </w:rPr>
        <w:t xml:space="preserve">I think my friends and Chalene will tell you </w:t>
      </w:r>
      <w:r w:rsidR="00AD2FDE">
        <w:rPr>
          <w:rFonts w:ascii="Century Gothic" w:hAnsi="Century Gothic"/>
          <w:lang w:val="en-US"/>
        </w:rPr>
        <w:t xml:space="preserve">that I’m </w:t>
      </w:r>
      <w:r w:rsidR="00AD2FDE" w:rsidRPr="00AD2FDE">
        <w:rPr>
          <w:rFonts w:ascii="Century Gothic" w:hAnsi="Century Gothic"/>
          <w:lang w:val="en-US"/>
        </w:rPr>
        <w:t>–</w:t>
      </w:r>
      <w:r w:rsidR="00AD2FDE">
        <w:rPr>
          <w:rFonts w:ascii="Century Gothic" w:hAnsi="Century Gothic"/>
          <w:lang w:val="en-US"/>
        </w:rPr>
        <w:t xml:space="preserve"> I’m kind of recovered from being impatient. I went through a 12-step program. Just kidding. But anyway, </w:t>
      </w:r>
      <w:r w:rsidR="009308B0">
        <w:rPr>
          <w:rFonts w:ascii="Century Gothic" w:hAnsi="Century Gothic"/>
          <w:lang w:val="en-US"/>
        </w:rPr>
        <w:t xml:space="preserve">I just learned this and I just know that looking back on it if I was more patient we would have probably gotten to where we needed to get to a lot faster. So I know I’ve said it like five times, but it’s </w:t>
      </w:r>
      <w:r w:rsidR="009308B0" w:rsidRPr="009308B0">
        <w:rPr>
          <w:rFonts w:ascii="Century Gothic" w:hAnsi="Century Gothic"/>
          <w:lang w:val="en-US"/>
        </w:rPr>
        <w:t>–</w:t>
      </w:r>
      <w:r w:rsidR="009308B0">
        <w:rPr>
          <w:rFonts w:ascii="Century Gothic" w:hAnsi="Century Gothic"/>
          <w:lang w:val="en-US"/>
        </w:rPr>
        <w:t xml:space="preserve"> it’s a huge important tip. Number two, just be patient.</w:t>
      </w:r>
    </w:p>
    <w:p w14:paraId="41328E00" w14:textId="77777777" w:rsidR="002C3EB0" w:rsidRDefault="009308B0" w:rsidP="002C3EB0">
      <w:pPr>
        <w:ind w:left="2160"/>
        <w:jc w:val="both"/>
        <w:rPr>
          <w:rFonts w:ascii="Century Gothic" w:hAnsi="Century Gothic"/>
        </w:rPr>
      </w:pPr>
      <w:r>
        <w:rPr>
          <w:rFonts w:ascii="Century Gothic" w:hAnsi="Century Gothic"/>
        </w:rPr>
        <w:t xml:space="preserve">Tip number three is another P word. Just be positive. Be positive. Offer solutions </w:t>
      </w:r>
      <w:r w:rsidR="002E6B70">
        <w:rPr>
          <w:rFonts w:ascii="Century Gothic" w:hAnsi="Century Gothic"/>
        </w:rPr>
        <w:t xml:space="preserve">and don’t make things out to be so gloomy. If, you know, your spouse is having a bad day or </w:t>
      </w:r>
      <w:r w:rsidR="00CA3053">
        <w:rPr>
          <w:rFonts w:ascii="Century Gothic" w:hAnsi="Century Gothic"/>
        </w:rPr>
        <w:t xml:space="preserve">something that they invested in </w:t>
      </w:r>
      <w:r w:rsidR="002E6B70">
        <w:rPr>
          <w:rFonts w:ascii="Century Gothic" w:hAnsi="Century Gothic"/>
        </w:rPr>
        <w:t xml:space="preserve">cost a little bit more money or, you know, they’re getting bids and they’re coming up a little bit more expensive, I mean, the best thing that you can do is just be positive </w:t>
      </w:r>
      <w:r w:rsidR="002F1E82">
        <w:rPr>
          <w:rFonts w:ascii="Century Gothic" w:hAnsi="Century Gothic"/>
        </w:rPr>
        <w:t>about the situation. And, you know, talk about it and maybe offer some positive solutions or be a sounding board rather than all of a sudden just go, “I told you that this business wouldn’t work or this business is causing us so much more money,” and blah, blah, blah, you know, just go on and on and on about, you know, how you could be a negative. It’s just so much easier to be positive and, you know, give helpful solutions.</w:t>
      </w:r>
    </w:p>
    <w:p w14:paraId="4B7E6B6B" w14:textId="77777777" w:rsidR="002F1E82" w:rsidRDefault="002F1E82" w:rsidP="002F1E82">
      <w:pPr>
        <w:ind w:left="2160"/>
        <w:jc w:val="both"/>
        <w:rPr>
          <w:rFonts w:ascii="Century Gothic" w:hAnsi="Century Gothic"/>
        </w:rPr>
      </w:pPr>
      <w:r>
        <w:rPr>
          <w:rFonts w:ascii="Century Gothic" w:hAnsi="Century Gothic"/>
        </w:rPr>
        <w:t xml:space="preserve">I mean, you’re an adult too and if you use your brain and think, you can come up probably with some great solutions. You know, a lot of times the best solutions come from people that aren’t like right in the middle of things. You know, Chalene and I, when we have struggles in our business even today, we go outside and </w:t>
      </w:r>
      <w:r w:rsidRPr="002F1E82">
        <w:rPr>
          <w:rFonts w:ascii="Century Gothic" w:hAnsi="Century Gothic"/>
        </w:rPr>
        <w:t>–</w:t>
      </w:r>
      <w:r>
        <w:rPr>
          <w:rFonts w:ascii="Century Gothic" w:hAnsi="Century Gothic"/>
        </w:rPr>
        <w:t xml:space="preserve"> outside of our business, even outside of our network of friends and, you </w:t>
      </w:r>
      <w:r>
        <w:rPr>
          <w:rFonts w:ascii="Century Gothic" w:hAnsi="Century Gothic"/>
        </w:rPr>
        <w:lastRenderedPageBreak/>
        <w:t xml:space="preserve">know, talk to our mentors and talk to an attorney or just talk to a close friend and kind of tell them like what’s going on. And, you know, a lot of times, it’s a simple solution and it just takes, you know, a careful ear kind of listening to what the problem is. And, you know, if you’re positive about it, you know, the solution is there. It just take some time but it’s so much </w:t>
      </w:r>
      <w:r w:rsidRPr="002F1E82">
        <w:rPr>
          <w:rFonts w:ascii="Century Gothic" w:hAnsi="Century Gothic"/>
        </w:rPr>
        <w:t>–</w:t>
      </w:r>
      <w:r>
        <w:rPr>
          <w:rFonts w:ascii="Century Gothic" w:hAnsi="Century Gothic"/>
        </w:rPr>
        <w:t xml:space="preserve"> you’re going to cause yourselves a lot of headache if you go into it negative. And it’s just a lot easier and a lot less stress on the relationship if you </w:t>
      </w:r>
      <w:r w:rsidRPr="002F1E82">
        <w:rPr>
          <w:rFonts w:ascii="Century Gothic" w:hAnsi="Century Gothic"/>
        </w:rPr>
        <w:t>–</w:t>
      </w:r>
      <w:r>
        <w:rPr>
          <w:rFonts w:ascii="Century Gothic" w:hAnsi="Century Gothic"/>
        </w:rPr>
        <w:t xml:space="preserve"> if you’re just positive and you’re willing to offer solutions rather than always making things out to be, you know, this gloomy day and </w:t>
      </w:r>
      <w:r w:rsidRPr="002F1E82">
        <w:rPr>
          <w:rFonts w:ascii="Century Gothic" w:hAnsi="Century Gothic"/>
        </w:rPr>
        <w:t>–</w:t>
      </w:r>
      <w:r>
        <w:rPr>
          <w:rFonts w:ascii="Century Gothic" w:hAnsi="Century Gothic"/>
        </w:rPr>
        <w:t xml:space="preserve"> and you just </w:t>
      </w:r>
      <w:r w:rsidRPr="002F1E82">
        <w:rPr>
          <w:rFonts w:ascii="Century Gothic" w:hAnsi="Century Gothic"/>
        </w:rPr>
        <w:t>–</w:t>
      </w:r>
      <w:r>
        <w:rPr>
          <w:rFonts w:ascii="Century Gothic" w:hAnsi="Century Gothic"/>
        </w:rPr>
        <w:t xml:space="preserve"> this is a horrible situation. Just be positive and it’s going to work out for you. But my tip number three is be positive and, you know, sometimes you might have to go look outside the two of you to kind of find the solution. So I suggest that, you know, you talk to a friend </w:t>
      </w:r>
      <w:r w:rsidR="004E6822">
        <w:rPr>
          <w:rFonts w:ascii="Century Gothic" w:hAnsi="Century Gothic"/>
        </w:rPr>
        <w:t>that, you know, that you trust their opinion on situation</w:t>
      </w:r>
      <w:r w:rsidR="00B87102">
        <w:rPr>
          <w:rFonts w:ascii="Century Gothic" w:hAnsi="Century Gothic"/>
        </w:rPr>
        <w:t>s</w:t>
      </w:r>
      <w:r w:rsidR="004E6822">
        <w:rPr>
          <w:rFonts w:ascii="Century Gothic" w:hAnsi="Century Gothic"/>
        </w:rPr>
        <w:t xml:space="preserve"> and </w:t>
      </w:r>
      <w:r w:rsidR="004E6822" w:rsidRPr="004E6822">
        <w:rPr>
          <w:rFonts w:ascii="Century Gothic" w:hAnsi="Century Gothic"/>
        </w:rPr>
        <w:t>–</w:t>
      </w:r>
      <w:r w:rsidR="004E6822">
        <w:rPr>
          <w:rFonts w:ascii="Century Gothic" w:hAnsi="Century Gothic"/>
        </w:rPr>
        <w:t xml:space="preserve"> and I think </w:t>
      </w:r>
      <w:r w:rsidR="004E6822" w:rsidRPr="004E6822">
        <w:rPr>
          <w:rFonts w:ascii="Century Gothic" w:hAnsi="Century Gothic"/>
        </w:rPr>
        <w:t>–</w:t>
      </w:r>
      <w:r w:rsidR="004E6822">
        <w:rPr>
          <w:rFonts w:ascii="Century Gothic" w:hAnsi="Century Gothic"/>
        </w:rPr>
        <w:t xml:space="preserve"> I think you’ll find that an outside voice might have some clarity for you sometimes in these situations. So my suggestion is to, you know, find a close friend, a mentor or somebody that can help you out with that.</w:t>
      </w:r>
    </w:p>
    <w:p w14:paraId="4BEBC468" w14:textId="77777777" w:rsidR="004E6822" w:rsidRDefault="004E6822" w:rsidP="002F1E82">
      <w:pPr>
        <w:ind w:left="2160"/>
        <w:jc w:val="both"/>
        <w:rPr>
          <w:rFonts w:ascii="Century Gothic" w:hAnsi="Century Gothic"/>
        </w:rPr>
      </w:pPr>
      <w:r>
        <w:rPr>
          <w:rFonts w:ascii="Century Gothic" w:hAnsi="Century Gothic"/>
        </w:rPr>
        <w:t xml:space="preserve">Tip number four can be so huge. I mean, it really </w:t>
      </w:r>
      <w:r w:rsidRPr="004E6822">
        <w:rPr>
          <w:rFonts w:ascii="Century Gothic" w:hAnsi="Century Gothic"/>
        </w:rPr>
        <w:t>–</w:t>
      </w:r>
      <w:r>
        <w:rPr>
          <w:rFonts w:ascii="Century Gothic" w:hAnsi="Century Gothic"/>
        </w:rPr>
        <w:t xml:space="preserve"> it really can set the tone for just your relationship in general. And that’s to be so supportive publicly. And what I mean by that is, you know, it’s one thing to be patient and positive and, you know, ask your spouse for, you know, what can I do to help you right now. You know, tips one, two and three, you know, kind of in the house, you know, tips. But this one is so important is to acknowledge your spouse publicly. Like be so supportive. Like there’s going to be so many times when you’re out socially. Just think about it. I mean, it probably happens, you know, once or twice a day, if not, five or six times a week where you’re out with your spouse, whether you’re at the gym or you’re out to dinner, you’re at a kid’s game and, you know, the conversation comes up where, you know, like what are you doing now, you know, I remember you saying that you started that business. How is that going right now?</w:t>
      </w:r>
    </w:p>
    <w:p w14:paraId="2EDAB022" w14:textId="77777777" w:rsidR="004E6822" w:rsidRDefault="004E6822" w:rsidP="002F1E82">
      <w:pPr>
        <w:ind w:left="2160"/>
        <w:jc w:val="both"/>
        <w:rPr>
          <w:rFonts w:ascii="Century Gothic" w:hAnsi="Century Gothic"/>
        </w:rPr>
      </w:pPr>
      <w:r>
        <w:rPr>
          <w:rFonts w:ascii="Century Gothic" w:hAnsi="Century Gothic"/>
        </w:rPr>
        <w:t xml:space="preserve">And the best thing that you can do is be 100% supportive of your spouse in those scenarios. Okay, here’s an example. Friday night, you’re going out to dinner with some close friends of yours. And you know the topic is going to come up. And you know it always does as, you know, “How are the kids?” You know, “They’re great.” You know, “What are you guys doing? Are you guys going on any </w:t>
      </w:r>
      <w:r>
        <w:rPr>
          <w:rFonts w:ascii="Century Gothic" w:hAnsi="Century Gothic"/>
        </w:rPr>
        <w:lastRenderedPageBreak/>
        <w:t xml:space="preserve">vacation?” Blah, blah, blah. And it’s always going to circle back to like, you know, how is your business doing, like, “What are you doing?” And especially, if you’re starting a new business and you’re entrepreneur. And the best thing you can be in those situations and, you know, those scenes is so positive. Just be so supportive of your spouse in those situations and tell them what an amazing job and how organized they are and how successful they are and, you know, if there was something that happened that week like they </w:t>
      </w:r>
      <w:r w:rsidRPr="004E6822">
        <w:rPr>
          <w:rFonts w:ascii="Century Gothic" w:hAnsi="Century Gothic"/>
        </w:rPr>
        <w:t>–</w:t>
      </w:r>
      <w:r>
        <w:rPr>
          <w:rFonts w:ascii="Century Gothic" w:hAnsi="Century Gothic"/>
        </w:rPr>
        <w:t xml:space="preserve"> they got a smoking deal on something or they closed a big account or they </w:t>
      </w:r>
      <w:r w:rsidRPr="004E6822">
        <w:rPr>
          <w:rFonts w:ascii="Century Gothic" w:hAnsi="Century Gothic"/>
        </w:rPr>
        <w:t>–</w:t>
      </w:r>
      <w:r>
        <w:rPr>
          <w:rFonts w:ascii="Century Gothic" w:hAnsi="Century Gothic"/>
        </w:rPr>
        <w:t xml:space="preserve"> you know, they just did something amazing. I mean, share that with them. I mean, you be the one rather than your spouse, rather than the person that is doing that business talking about it, you be the person to brag about your spouse.</w:t>
      </w:r>
    </w:p>
    <w:p w14:paraId="16A3E6D7" w14:textId="77777777" w:rsidR="0087207B" w:rsidRDefault="004E6822" w:rsidP="002F1E82">
      <w:pPr>
        <w:ind w:left="2160"/>
        <w:jc w:val="both"/>
        <w:rPr>
          <w:rFonts w:ascii="Century Gothic" w:hAnsi="Century Gothic"/>
        </w:rPr>
      </w:pPr>
      <w:r>
        <w:rPr>
          <w:rFonts w:ascii="Century Gothic" w:hAnsi="Century Gothic"/>
        </w:rPr>
        <w:t>I mean, I can’</w:t>
      </w:r>
      <w:r w:rsidR="00EA3C75">
        <w:rPr>
          <w:rFonts w:ascii="Century Gothic" w:hAnsi="Century Gothic"/>
        </w:rPr>
        <w:t xml:space="preserve">t tell you how awesome that is to hear your spouse speak so highly of you, especially when you’re out there trying this new business that </w:t>
      </w:r>
      <w:r w:rsidR="00EA3C75" w:rsidRPr="00EA3C75">
        <w:rPr>
          <w:rFonts w:ascii="Century Gothic" w:hAnsi="Century Gothic"/>
        </w:rPr>
        <w:t>–</w:t>
      </w:r>
      <w:r w:rsidR="00EA3C75">
        <w:rPr>
          <w:rFonts w:ascii="Century Gothic" w:hAnsi="Century Gothic"/>
        </w:rPr>
        <w:t xml:space="preserve"> that’s scary.  I mean, it is.  It’s </w:t>
      </w:r>
      <w:r w:rsidR="00EA3C75" w:rsidRPr="00EA3C75">
        <w:rPr>
          <w:rFonts w:ascii="Century Gothic" w:hAnsi="Century Gothic"/>
        </w:rPr>
        <w:t>–</w:t>
      </w:r>
      <w:r w:rsidR="00EA3C75">
        <w:rPr>
          <w:rFonts w:ascii="Century Gothic" w:hAnsi="Century Gothic"/>
        </w:rPr>
        <w:t xml:space="preserve"> it’s a scary thing </w:t>
      </w:r>
      <w:r w:rsidR="0087207B">
        <w:rPr>
          <w:rFonts w:ascii="Century Gothic" w:hAnsi="Century Gothic"/>
        </w:rPr>
        <w:t xml:space="preserve">to break off on your own and start your own business. But, you know, obviously, there’s going to be setbacks and there’s going to be gains and it’s just so much easier and it’s going to go so much farther if we just talk about the </w:t>
      </w:r>
      <w:r w:rsidR="0087207B" w:rsidRPr="0087207B">
        <w:rPr>
          <w:rFonts w:ascii="Century Gothic" w:hAnsi="Century Gothic"/>
        </w:rPr>
        <w:t>–</w:t>
      </w:r>
      <w:r w:rsidR="0087207B">
        <w:rPr>
          <w:rFonts w:ascii="Century Gothic" w:hAnsi="Century Gothic"/>
        </w:rPr>
        <w:t xml:space="preserve"> the positives rather than the negatives. And I just really want to emphasize that. It’s </w:t>
      </w:r>
      <w:r w:rsidR="0087207B" w:rsidRPr="0087207B">
        <w:rPr>
          <w:rFonts w:ascii="Century Gothic" w:hAnsi="Century Gothic"/>
        </w:rPr>
        <w:t>–</w:t>
      </w:r>
      <w:r w:rsidR="0087207B">
        <w:rPr>
          <w:rFonts w:ascii="Century Gothic" w:hAnsi="Century Gothic"/>
        </w:rPr>
        <w:t xml:space="preserve"> it’s huge.</w:t>
      </w:r>
    </w:p>
    <w:p w14:paraId="28DB7B75" w14:textId="77777777" w:rsidR="004E6822" w:rsidRDefault="0087207B" w:rsidP="002F1E82">
      <w:pPr>
        <w:ind w:left="2160"/>
        <w:jc w:val="both"/>
        <w:rPr>
          <w:rFonts w:ascii="Century Gothic" w:hAnsi="Century Gothic"/>
        </w:rPr>
      </w:pPr>
      <w:r>
        <w:rPr>
          <w:rFonts w:ascii="Century Gothic" w:hAnsi="Century Gothic"/>
        </w:rPr>
        <w:t xml:space="preserve">I can think back on times when, you know, I probably wasn’t the most positive person in those situations. And I know how it made my life feel afterwards because she told me. I mean, we got in the car and </w:t>
      </w:r>
      <w:r w:rsidRPr="0087207B">
        <w:rPr>
          <w:rFonts w:ascii="Century Gothic" w:hAnsi="Century Gothic"/>
        </w:rPr>
        <w:t>–</w:t>
      </w:r>
      <w:r>
        <w:rPr>
          <w:rFonts w:ascii="Century Gothic" w:hAnsi="Century Gothic"/>
        </w:rPr>
        <w:t xml:space="preserve"> and, you know, she’s </w:t>
      </w:r>
      <w:r w:rsidRPr="0087207B">
        <w:rPr>
          <w:rFonts w:ascii="Century Gothic" w:hAnsi="Century Gothic"/>
        </w:rPr>
        <w:t>–</w:t>
      </w:r>
      <w:r>
        <w:rPr>
          <w:rFonts w:ascii="Century Gothic" w:hAnsi="Century Gothic"/>
        </w:rPr>
        <w:t xml:space="preserve"> she would tell me that, you know, you saying that, you know, it wasn’t pinpointed at me but you’re story about how like we didn’t do that well that last year or </w:t>
      </w:r>
      <w:r w:rsidRPr="0087207B">
        <w:rPr>
          <w:rFonts w:ascii="Century Gothic" w:hAnsi="Century Gothic"/>
        </w:rPr>
        <w:t>–</w:t>
      </w:r>
      <w:r>
        <w:rPr>
          <w:rFonts w:ascii="Century Gothic" w:hAnsi="Century Gothic"/>
        </w:rPr>
        <w:t xml:space="preserve"> or this was a failure. It kind of looks bad on me and it’d just be so much easier if you </w:t>
      </w:r>
      <w:r w:rsidRPr="0087207B">
        <w:rPr>
          <w:rFonts w:ascii="Century Gothic" w:hAnsi="Century Gothic"/>
        </w:rPr>
        <w:t>–</w:t>
      </w:r>
      <w:r>
        <w:rPr>
          <w:rFonts w:ascii="Century Gothic" w:hAnsi="Century Gothic"/>
        </w:rPr>
        <w:t xml:space="preserve"> you know, you said something positive. What about all the good things that have happened in the last couple of weeks? I’m raising my hand right now. I’m raising my hand sitting here talking in the microphone. I was guilty of this and I just want to let you know that when I changed this and I </w:t>
      </w:r>
      <w:r w:rsidRPr="0087207B">
        <w:rPr>
          <w:rFonts w:ascii="Century Gothic" w:hAnsi="Century Gothic"/>
        </w:rPr>
        <w:t>–</w:t>
      </w:r>
      <w:r>
        <w:rPr>
          <w:rFonts w:ascii="Century Gothic" w:hAnsi="Century Gothic"/>
        </w:rPr>
        <w:t xml:space="preserve"> I made it more positive and when we’re out to </w:t>
      </w:r>
      <w:r w:rsidRPr="0087207B">
        <w:rPr>
          <w:rFonts w:ascii="Century Gothic" w:hAnsi="Century Gothic"/>
        </w:rPr>
        <w:t>–</w:t>
      </w:r>
      <w:r>
        <w:rPr>
          <w:rFonts w:ascii="Century Gothic" w:hAnsi="Century Gothic"/>
        </w:rPr>
        <w:t xml:space="preserve"> out to dinner or at a ball game or any social settings and I compl</w:t>
      </w:r>
      <w:r w:rsidR="00473C6C">
        <w:rPr>
          <w:rFonts w:ascii="Century Gothic" w:hAnsi="Century Gothic"/>
        </w:rPr>
        <w:t>imen</w:t>
      </w:r>
      <w:r w:rsidR="00A57C3B">
        <w:rPr>
          <w:rFonts w:ascii="Century Gothic" w:hAnsi="Century Gothic"/>
        </w:rPr>
        <w:t>ted Chalene on accomplishments.  O</w:t>
      </w:r>
      <w:r>
        <w:rPr>
          <w:rFonts w:ascii="Century Gothic" w:hAnsi="Century Gothic"/>
        </w:rPr>
        <w:t xml:space="preserve">nce we started doing this together, I </w:t>
      </w:r>
      <w:r w:rsidRPr="0087207B">
        <w:rPr>
          <w:rFonts w:ascii="Century Gothic" w:hAnsi="Century Gothic"/>
        </w:rPr>
        <w:t>–</w:t>
      </w:r>
      <w:r>
        <w:rPr>
          <w:rFonts w:ascii="Century Gothic" w:hAnsi="Century Gothic"/>
        </w:rPr>
        <w:t xml:space="preserve"> completed each other in front of people about like some of the things that we were doing successfully, that was huge. It was </w:t>
      </w:r>
      <w:r w:rsidRPr="0087207B">
        <w:rPr>
          <w:rFonts w:ascii="Century Gothic" w:hAnsi="Century Gothic"/>
        </w:rPr>
        <w:t>–</w:t>
      </w:r>
      <w:r>
        <w:rPr>
          <w:rFonts w:ascii="Century Gothic" w:hAnsi="Century Gothic"/>
        </w:rPr>
        <w:t xml:space="preserve"> it was huge and I highly encourage it. So remember, tip number four, be publicly supportive of your spouse.</w:t>
      </w:r>
    </w:p>
    <w:p w14:paraId="071BF792" w14:textId="77777777" w:rsidR="0087207B" w:rsidRDefault="0087207B" w:rsidP="002F1E82">
      <w:pPr>
        <w:ind w:left="2160"/>
        <w:jc w:val="both"/>
        <w:rPr>
          <w:rFonts w:ascii="Century Gothic" w:hAnsi="Century Gothic"/>
        </w:rPr>
      </w:pPr>
      <w:r>
        <w:rPr>
          <w:rFonts w:ascii="Century Gothic" w:hAnsi="Century Gothic"/>
        </w:rPr>
        <w:lastRenderedPageBreak/>
        <w:t xml:space="preserve">Tip number five is communication. I mean, I don’t </w:t>
      </w:r>
      <w:r w:rsidRPr="0087207B">
        <w:rPr>
          <w:rFonts w:ascii="Century Gothic" w:hAnsi="Century Gothic"/>
        </w:rPr>
        <w:t>–</w:t>
      </w:r>
      <w:r>
        <w:rPr>
          <w:rFonts w:ascii="Century Gothic" w:hAnsi="Century Gothic"/>
        </w:rPr>
        <w:t xml:space="preserve"> I don’t think you can go into a business or somebody is starting their own business and you’re talking about your spouse and not talk about communication. It’s huge. The lines have to be open. I think that your spouse has to feel comfortable coming to you and talking about success</w:t>
      </w:r>
      <w:r w:rsidR="00DC09CE">
        <w:rPr>
          <w:rFonts w:ascii="Century Gothic" w:hAnsi="Century Gothic"/>
        </w:rPr>
        <w:t>es</w:t>
      </w:r>
      <w:r>
        <w:rPr>
          <w:rFonts w:ascii="Century Gothic" w:hAnsi="Century Gothic"/>
        </w:rPr>
        <w:t xml:space="preserve"> and also talking about failures that might have happened. I think that if you follow steps one to four, I think that the lines of communication are going to be greatly improved.</w:t>
      </w:r>
    </w:p>
    <w:p w14:paraId="56F55B21" w14:textId="77777777" w:rsidR="008B7488" w:rsidRDefault="0087207B" w:rsidP="002F1E82">
      <w:pPr>
        <w:ind w:left="2160"/>
        <w:jc w:val="both"/>
        <w:rPr>
          <w:rFonts w:ascii="Century Gothic" w:hAnsi="Century Gothic"/>
        </w:rPr>
      </w:pPr>
      <w:r>
        <w:rPr>
          <w:rFonts w:ascii="Century Gothic" w:hAnsi="Century Gothic"/>
        </w:rPr>
        <w:t xml:space="preserve">I mean, I don’t think if you are asking your spouse, “What can I do for you? What can I do right now to help you? If you’re patient, if you’re positive, if you’re publicly supportive, I think if you’re all for those things, I don’t think there’s any question that your spouse that’s running this business or starting this entrepreneur or starting their own thing is going to not come to you when there is difficulties and they’ve had some setbacks and they want to discuss what those issues are. I </w:t>
      </w:r>
      <w:r w:rsidRPr="0087207B">
        <w:rPr>
          <w:rFonts w:ascii="Century Gothic" w:hAnsi="Century Gothic"/>
        </w:rPr>
        <w:t>–</w:t>
      </w:r>
      <w:r>
        <w:rPr>
          <w:rFonts w:ascii="Century Gothic" w:hAnsi="Century Gothic"/>
        </w:rPr>
        <w:t xml:space="preserve"> I think that just keeping those lines open for, you know, positive communication and some feedback are huge. Trust me. Chalene has been an entrepreneur her whole </w:t>
      </w:r>
      <w:r w:rsidR="008B7488">
        <w:rPr>
          <w:rFonts w:ascii="Century Gothic" w:hAnsi="Century Gothic"/>
        </w:rPr>
        <w:t xml:space="preserve">life when I met her in college. And the last 16 years of our marriage, we’ve been married for 20 years, but the last 16 years we worked together as entrepreneurs building three businesses which we sold and we’ve created a new business which has, you know, two or three different types of </w:t>
      </w:r>
      <w:r w:rsidR="004C445B">
        <w:rPr>
          <w:rFonts w:ascii="Century Gothic" w:hAnsi="Century Gothic"/>
        </w:rPr>
        <w:t>businesses within just that one</w:t>
      </w:r>
      <w:r w:rsidR="008B7488">
        <w:rPr>
          <w:rFonts w:ascii="Century Gothic" w:hAnsi="Century Gothic"/>
        </w:rPr>
        <w:t>.</w:t>
      </w:r>
    </w:p>
    <w:p w14:paraId="1DB5D895" w14:textId="77777777" w:rsidR="0087207B" w:rsidRDefault="008B7488" w:rsidP="002F1E82">
      <w:pPr>
        <w:ind w:left="2160"/>
        <w:jc w:val="both"/>
        <w:rPr>
          <w:rFonts w:ascii="Century Gothic" w:hAnsi="Century Gothic"/>
        </w:rPr>
      </w:pPr>
      <w:r>
        <w:rPr>
          <w:rFonts w:ascii="Century Gothic" w:hAnsi="Century Gothic"/>
        </w:rPr>
        <w:t xml:space="preserve">So we’ve created some businesses and let me tell you, they haven’t all been smooth sailing. I mean, we’ve had major setbacks. We’ve had some major financial loss on some of our key things that we try to do in business. They weren’t all successes. And I </w:t>
      </w:r>
      <w:r w:rsidRPr="008B7488">
        <w:rPr>
          <w:rFonts w:ascii="Century Gothic" w:hAnsi="Century Gothic"/>
        </w:rPr>
        <w:t>–</w:t>
      </w:r>
      <w:r>
        <w:rPr>
          <w:rFonts w:ascii="Century Gothic" w:hAnsi="Century Gothic"/>
        </w:rPr>
        <w:t xml:space="preserve"> I </w:t>
      </w:r>
      <w:r w:rsidR="004D1BE9">
        <w:rPr>
          <w:rFonts w:ascii="Century Gothic" w:hAnsi="Century Gothic"/>
        </w:rPr>
        <w:t xml:space="preserve">think that at the beginning sometimes I’m </w:t>
      </w:r>
      <w:r w:rsidR="00336905">
        <w:rPr>
          <w:rFonts w:ascii="Century Gothic" w:hAnsi="Century Gothic"/>
        </w:rPr>
        <w:t xml:space="preserve">probably the guilty party here, </w:t>
      </w:r>
      <w:r w:rsidR="004D1BE9">
        <w:rPr>
          <w:rFonts w:ascii="Century Gothic" w:hAnsi="Century Gothic"/>
        </w:rPr>
        <w:t>I made it difficult for her to come to talk to m</w:t>
      </w:r>
      <w:r w:rsidR="00D51F5E">
        <w:rPr>
          <w:rFonts w:ascii="Century Gothic" w:hAnsi="Century Gothic"/>
        </w:rPr>
        <w:t xml:space="preserve">e or I just didn’t want to talk about it, especially the negative stuff because I didn’t come from that background so I had to learn that it was just part of doing business, that there’s just some things that are out of your hand and you just have to roll with them and what makes you good and what makes you a better entrepreneur is how you deal with those </w:t>
      </w:r>
      <w:r w:rsidR="00D51F5E" w:rsidRPr="00D51F5E">
        <w:rPr>
          <w:rFonts w:ascii="Century Gothic" w:hAnsi="Century Gothic"/>
        </w:rPr>
        <w:t>–</w:t>
      </w:r>
      <w:r w:rsidR="00D51F5E">
        <w:rPr>
          <w:rFonts w:ascii="Century Gothic" w:hAnsi="Century Gothic"/>
        </w:rPr>
        <w:t xml:space="preserve"> with those valleys, because there’s going to be good times but it’s how you deal with those valleys and those setbacks that are going to make your business grow.</w:t>
      </w:r>
    </w:p>
    <w:p w14:paraId="64428C91" w14:textId="77777777" w:rsidR="00D51F5E" w:rsidRDefault="00D51F5E" w:rsidP="002F1E82">
      <w:pPr>
        <w:ind w:left="2160"/>
        <w:jc w:val="both"/>
        <w:rPr>
          <w:rFonts w:ascii="Century Gothic" w:hAnsi="Century Gothic"/>
        </w:rPr>
      </w:pPr>
      <w:r>
        <w:rPr>
          <w:rFonts w:ascii="Century Gothic" w:hAnsi="Century Gothic"/>
        </w:rPr>
        <w:t>And, you know, Chalene always was, I want t</w:t>
      </w:r>
      <w:r w:rsidR="00D63A8B">
        <w:rPr>
          <w:rFonts w:ascii="Century Gothic" w:hAnsi="Century Gothic"/>
        </w:rPr>
        <w:t xml:space="preserve">o say that she was always even and </w:t>
      </w:r>
      <w:r>
        <w:rPr>
          <w:rFonts w:ascii="Century Gothic" w:hAnsi="Century Gothic"/>
        </w:rPr>
        <w:t xml:space="preserve">level-headed about it and, you know, I would be </w:t>
      </w:r>
      <w:r>
        <w:rPr>
          <w:rFonts w:ascii="Century Gothic" w:hAnsi="Century Gothic"/>
        </w:rPr>
        <w:lastRenderedPageBreak/>
        <w:t xml:space="preserve">impatient and not as positive. But once I learned that, you know, we can </w:t>
      </w:r>
      <w:r w:rsidRPr="00D51F5E">
        <w:rPr>
          <w:rFonts w:ascii="Century Gothic" w:hAnsi="Century Gothic"/>
        </w:rPr>
        <w:t>–</w:t>
      </w:r>
      <w:r>
        <w:rPr>
          <w:rFonts w:ascii="Century Gothic" w:hAnsi="Century Gothic"/>
        </w:rPr>
        <w:t xml:space="preserve"> we can adjust things and grow and learn from what we just did and not make that same mistake twice, that’s huge. When you start learning from your mistakes and admit like, you know what, we can do better here, I mean, that’s </w:t>
      </w:r>
      <w:r w:rsidRPr="00D51F5E">
        <w:rPr>
          <w:rFonts w:ascii="Century Gothic" w:hAnsi="Century Gothic"/>
        </w:rPr>
        <w:t>–</w:t>
      </w:r>
      <w:r>
        <w:rPr>
          <w:rFonts w:ascii="Century Gothic" w:hAnsi="Century Gothic"/>
        </w:rPr>
        <w:t xml:space="preserve"> that’s what makes, you know, your business really take off. And I think the only reason why it has done that for us is because our communication skills over </w:t>
      </w:r>
      <w:r w:rsidR="00C54290">
        <w:rPr>
          <w:rFonts w:ascii="Century Gothic" w:hAnsi="Century Gothic"/>
        </w:rPr>
        <w:t xml:space="preserve">the </w:t>
      </w:r>
      <w:r>
        <w:rPr>
          <w:rFonts w:ascii="Century Gothic" w:hAnsi="Century Gothic"/>
        </w:rPr>
        <w:t xml:space="preserve">years have grown so robust that we can </w:t>
      </w:r>
      <w:r w:rsidRPr="00D51F5E">
        <w:rPr>
          <w:rFonts w:ascii="Century Gothic" w:hAnsi="Century Gothic"/>
        </w:rPr>
        <w:t>–</w:t>
      </w:r>
      <w:r>
        <w:rPr>
          <w:rFonts w:ascii="Century Gothic" w:hAnsi="Century Gothic"/>
        </w:rPr>
        <w:t xml:space="preserve"> we can talk about anything and </w:t>
      </w:r>
      <w:r w:rsidRPr="00D51F5E">
        <w:rPr>
          <w:rFonts w:ascii="Century Gothic" w:hAnsi="Century Gothic"/>
        </w:rPr>
        <w:t>–</w:t>
      </w:r>
      <w:r>
        <w:rPr>
          <w:rFonts w:ascii="Century Gothic" w:hAnsi="Century Gothic"/>
        </w:rPr>
        <w:t xml:space="preserve"> and we can come up with a solution because we’re both pretty smart people and we both offer different perspectives and some </w:t>
      </w:r>
      <w:r w:rsidRPr="00D51F5E">
        <w:rPr>
          <w:rFonts w:ascii="Century Gothic" w:hAnsi="Century Gothic"/>
        </w:rPr>
        <w:t>–</w:t>
      </w:r>
      <w:r>
        <w:rPr>
          <w:rFonts w:ascii="Century Gothic" w:hAnsi="Century Gothic"/>
        </w:rPr>
        <w:t xml:space="preserve"> most of the time we come up with some pretty good outcomes even off of our failures.</w:t>
      </w:r>
    </w:p>
    <w:p w14:paraId="6817789B" w14:textId="77777777" w:rsidR="00D51F5E" w:rsidRDefault="00D51F5E" w:rsidP="00D51F5E">
      <w:pPr>
        <w:ind w:left="2160"/>
        <w:jc w:val="both"/>
        <w:rPr>
          <w:rFonts w:ascii="Century Gothic" w:hAnsi="Century Gothic"/>
        </w:rPr>
      </w:pPr>
      <w:r>
        <w:rPr>
          <w:rFonts w:ascii="Century Gothic" w:hAnsi="Century Gothic"/>
        </w:rPr>
        <w:t>So those are the five tips, but I’m going to give you a bonus too. But before I give you the bonus, I’m going to recap the five tips. One, always ask, “What do you need right now?” Like, “What would be helpful if I did this right now?” That’s number one. Number two, be patient. Number three, be positive. Number four, be supportive publicly. Don’t put your spouse down publicly. Build them up. And number five, communication.</w:t>
      </w:r>
    </w:p>
    <w:p w14:paraId="677ABBA8" w14:textId="77777777" w:rsidR="00D51F5E" w:rsidRDefault="00D51F5E" w:rsidP="00D51F5E">
      <w:pPr>
        <w:ind w:left="2160"/>
        <w:jc w:val="both"/>
        <w:rPr>
          <w:rFonts w:ascii="Century Gothic" w:hAnsi="Century Gothic"/>
        </w:rPr>
      </w:pPr>
      <w:r>
        <w:rPr>
          <w:rFonts w:ascii="Century Gothic" w:hAnsi="Century Gothic"/>
        </w:rPr>
        <w:t xml:space="preserve">Now my bonus. We’ve talked about the five areas where you could be supportive of your spouse who’s starting their own business. Now I want you to remember something. Even though your spouse might be starting a new business and you might have your own thing </w:t>
      </w:r>
      <w:r w:rsidR="008570C8">
        <w:rPr>
          <w:rFonts w:ascii="Century Gothic" w:hAnsi="Century Gothic"/>
        </w:rPr>
        <w:t xml:space="preserve">going on. You might have a corporate job. You might have your own entrepreneurship business. You might </w:t>
      </w:r>
      <w:r w:rsidR="008570C8" w:rsidRPr="008570C8">
        <w:rPr>
          <w:rFonts w:ascii="Century Gothic" w:hAnsi="Century Gothic"/>
        </w:rPr>
        <w:t>–</w:t>
      </w:r>
      <w:r w:rsidR="008570C8">
        <w:rPr>
          <w:rFonts w:ascii="Century Gothic" w:hAnsi="Century Gothic"/>
        </w:rPr>
        <w:t xml:space="preserve"> whatever you do, you might be retired, I don’t know. But remember this, you guys are both on the same team. And you can’t let your own insecurities and fears kind of surface as anger.</w:t>
      </w:r>
    </w:p>
    <w:p w14:paraId="6A7E04B4" w14:textId="77777777" w:rsidR="008570C8" w:rsidRDefault="008570C8" w:rsidP="00D51F5E">
      <w:pPr>
        <w:ind w:left="2160"/>
        <w:jc w:val="both"/>
        <w:rPr>
          <w:rFonts w:ascii="Century Gothic" w:hAnsi="Century Gothic"/>
        </w:rPr>
      </w:pPr>
      <w:r>
        <w:rPr>
          <w:rFonts w:ascii="Century Gothic" w:hAnsi="Century Gothic"/>
        </w:rPr>
        <w:t xml:space="preserve">The best way to probably explain this would be is kind of just give you some examples from Chalene and I’s, you know, current situation. For me, I’m very secure with Team Johnson. Team Johnson is Chalene and I’s business. We hold seminars together. We do mentorship retreats together. I speak on stage at our events. We go to meetings and, you know, my </w:t>
      </w:r>
      <w:r w:rsidRPr="008570C8">
        <w:rPr>
          <w:rFonts w:ascii="Century Gothic" w:hAnsi="Century Gothic"/>
        </w:rPr>
        <w:t>–</w:t>
      </w:r>
      <w:r>
        <w:rPr>
          <w:rFonts w:ascii="Century Gothic" w:hAnsi="Century Gothic"/>
        </w:rPr>
        <w:t xml:space="preserve"> I have a very strong voice in those meetings. And so, I’m secure. It’s like that </w:t>
      </w:r>
      <w:r w:rsidR="004F578C" w:rsidRPr="004F578C">
        <w:rPr>
          <w:rFonts w:ascii="Century Gothic" w:hAnsi="Century Gothic"/>
        </w:rPr>
        <w:t>–</w:t>
      </w:r>
      <w:r w:rsidR="004F578C">
        <w:rPr>
          <w:rFonts w:ascii="Century Gothic" w:hAnsi="Century Gothic"/>
        </w:rPr>
        <w:t xml:space="preserve"> that business, I kind of know my role. But there’s other parts of Chalene’s fitness world that I’m not </w:t>
      </w:r>
      <w:r w:rsidR="004F578C" w:rsidRPr="004F578C">
        <w:rPr>
          <w:rFonts w:ascii="Century Gothic" w:hAnsi="Century Gothic"/>
        </w:rPr>
        <w:t>–</w:t>
      </w:r>
      <w:r w:rsidR="004F578C">
        <w:rPr>
          <w:rFonts w:ascii="Century Gothic" w:hAnsi="Century Gothic"/>
        </w:rPr>
        <w:t xml:space="preserve"> like, even though we’re partners in Team Johnson and it’s just </w:t>
      </w:r>
      <w:r w:rsidR="004F578C" w:rsidRPr="004F578C">
        <w:rPr>
          <w:rFonts w:ascii="Century Gothic" w:hAnsi="Century Gothic"/>
        </w:rPr>
        <w:t>–</w:t>
      </w:r>
      <w:r w:rsidR="004F578C">
        <w:rPr>
          <w:rFonts w:ascii="Century Gothic" w:hAnsi="Century Gothic"/>
        </w:rPr>
        <w:t xml:space="preserve"> but I’m not going to be on stage at like, for instance at IDEA or any Beachbody event. I’m </w:t>
      </w:r>
      <w:r w:rsidR="004F578C" w:rsidRPr="004F578C">
        <w:rPr>
          <w:rFonts w:ascii="Century Gothic" w:hAnsi="Century Gothic"/>
        </w:rPr>
        <w:t>–</w:t>
      </w:r>
      <w:r w:rsidR="004F578C">
        <w:rPr>
          <w:rFonts w:ascii="Century Gothic" w:hAnsi="Century Gothic"/>
        </w:rPr>
        <w:t xml:space="preserve"> I’m not the one </w:t>
      </w:r>
      <w:r w:rsidR="004F578C">
        <w:rPr>
          <w:rFonts w:ascii="Century Gothic" w:hAnsi="Century Gothic"/>
        </w:rPr>
        <w:lastRenderedPageBreak/>
        <w:t xml:space="preserve">that’s needed to be up there doing a workout program or taking pictures or taking photos. Somebody has got to be the face of the business and I’m </w:t>
      </w:r>
      <w:r w:rsidR="004F578C" w:rsidRPr="004F578C">
        <w:rPr>
          <w:rFonts w:ascii="Century Gothic" w:hAnsi="Century Gothic"/>
        </w:rPr>
        <w:t>–</w:t>
      </w:r>
      <w:r w:rsidR="004F578C">
        <w:rPr>
          <w:rFonts w:ascii="Century Gothic" w:hAnsi="Century Gothic"/>
        </w:rPr>
        <w:t xml:space="preserve"> I’m talking about a little bit more now that you’re the </w:t>
      </w:r>
      <w:r w:rsidR="004F578C" w:rsidRPr="004F578C">
        <w:rPr>
          <w:rFonts w:ascii="Century Gothic" w:hAnsi="Century Gothic"/>
        </w:rPr>
        <w:t>–</w:t>
      </w:r>
      <w:r w:rsidR="004F578C">
        <w:rPr>
          <w:rFonts w:ascii="Century Gothic" w:hAnsi="Century Gothic"/>
        </w:rPr>
        <w:t xml:space="preserve"> that you’re kind of in partners together, that you’re in a business together. And it can be frustrating and it </w:t>
      </w:r>
      <w:r w:rsidR="004F578C" w:rsidRPr="004F578C">
        <w:rPr>
          <w:rFonts w:ascii="Century Gothic" w:hAnsi="Century Gothic"/>
        </w:rPr>
        <w:t>–</w:t>
      </w:r>
      <w:r w:rsidR="004F578C">
        <w:rPr>
          <w:rFonts w:ascii="Century Gothic" w:hAnsi="Century Gothic"/>
        </w:rPr>
        <w:t xml:space="preserve"> you have to </w:t>
      </w:r>
      <w:r w:rsidR="004F578C" w:rsidRPr="004F578C">
        <w:rPr>
          <w:rFonts w:ascii="Century Gothic" w:hAnsi="Century Gothic"/>
        </w:rPr>
        <w:t>–</w:t>
      </w:r>
      <w:r w:rsidR="004F578C">
        <w:rPr>
          <w:rFonts w:ascii="Century Gothic" w:hAnsi="Century Gothic"/>
        </w:rPr>
        <w:t xml:space="preserve"> you have to learn about those feelings and what they make you feel. And the worst thing that you can do </w:t>
      </w:r>
      <w:r w:rsidR="00686FD3">
        <w:rPr>
          <w:rFonts w:ascii="Century Gothic" w:hAnsi="Century Gothic"/>
        </w:rPr>
        <w:t>because I used to do it and, again, I have my hand raise</w:t>
      </w:r>
      <w:r w:rsidR="002A4A91">
        <w:rPr>
          <w:rFonts w:ascii="Century Gothic" w:hAnsi="Century Gothic"/>
        </w:rPr>
        <w:t>d</w:t>
      </w:r>
      <w:r w:rsidR="00686FD3">
        <w:rPr>
          <w:rFonts w:ascii="Century Gothic" w:hAnsi="Century Gothic"/>
        </w:rPr>
        <w:t xml:space="preserve"> high and I’m guilty of this, I used to be that person that was insecure. I get angry, very passive aggressive. And I those situations, I wouldn’t communicate to Chalene at all. I wouldn’t tell her what was frustrating me about those situations. And I would take it out on her which was totally uncalled and sometimes I </w:t>
      </w:r>
      <w:r w:rsidR="002F2168">
        <w:rPr>
          <w:rFonts w:ascii="Century Gothic" w:hAnsi="Century Gothic"/>
        </w:rPr>
        <w:t xml:space="preserve">would </w:t>
      </w:r>
      <w:r w:rsidR="00686FD3">
        <w:rPr>
          <w:rFonts w:ascii="Century Gothic" w:hAnsi="Century Gothic"/>
        </w:rPr>
        <w:t xml:space="preserve">take it out on her within 45 minutes to a half an hour of her having to go do those events. And she’d go like, “What’s wrong and I just </w:t>
      </w:r>
      <w:r w:rsidR="00686FD3" w:rsidRPr="00686FD3">
        <w:rPr>
          <w:rFonts w:ascii="Century Gothic" w:hAnsi="Century Gothic"/>
        </w:rPr>
        <w:t>–</w:t>
      </w:r>
      <w:r w:rsidR="00686FD3">
        <w:rPr>
          <w:rFonts w:ascii="Century Gothic" w:hAnsi="Century Gothic"/>
        </w:rPr>
        <w:t xml:space="preserve"> oh, nothing, don’t worry about it.” And she knew something was wrong. I mean, she’s known me for 25 years. I think the best thing that you can do and the way we got over it was we had to kind of set boundaries and I had to learn to explain in those situations what made me feel uncomfortable.</w:t>
      </w:r>
    </w:p>
    <w:p w14:paraId="7F876413" w14:textId="77777777" w:rsidR="00686FD3" w:rsidRDefault="00686FD3" w:rsidP="00D51F5E">
      <w:pPr>
        <w:ind w:left="2160"/>
        <w:jc w:val="both"/>
        <w:rPr>
          <w:rFonts w:ascii="Century Gothic" w:hAnsi="Century Gothic"/>
        </w:rPr>
      </w:pPr>
      <w:r>
        <w:rPr>
          <w:rFonts w:ascii="Century Gothic" w:hAnsi="Century Gothic"/>
        </w:rPr>
        <w:t xml:space="preserve">And what made me feel uncomfortable was that in certain situations </w:t>
      </w:r>
      <w:r w:rsidR="00481DE2">
        <w:rPr>
          <w:rFonts w:ascii="Century Gothic" w:hAnsi="Century Gothic"/>
        </w:rPr>
        <w:t xml:space="preserve">and I </w:t>
      </w:r>
      <w:r w:rsidR="00481DE2" w:rsidRPr="00481DE2">
        <w:rPr>
          <w:rFonts w:ascii="Century Gothic" w:hAnsi="Century Gothic"/>
        </w:rPr>
        <w:t>–</w:t>
      </w:r>
      <w:r w:rsidR="00481DE2">
        <w:rPr>
          <w:rFonts w:ascii="Century Gothic" w:hAnsi="Century Gothic"/>
        </w:rPr>
        <w:t xml:space="preserve"> I just have to give in an example is probably the best way to do this, is that sometimes Chalene has to go to parties and it’s like a fitness party. And there’ll be </w:t>
      </w:r>
      <w:r w:rsidR="00481DE2" w:rsidRPr="00481DE2">
        <w:rPr>
          <w:rFonts w:ascii="Century Gothic" w:hAnsi="Century Gothic"/>
        </w:rPr>
        <w:t>–</w:t>
      </w:r>
      <w:r w:rsidR="00481DE2">
        <w:rPr>
          <w:rFonts w:ascii="Century Gothic" w:hAnsi="Century Gothic"/>
        </w:rPr>
        <w:t xml:space="preserve"> picture there’s a couple of thousand people in the room and I’m going down there with </w:t>
      </w:r>
      <w:r w:rsidR="00481DE2" w:rsidRPr="00481DE2">
        <w:rPr>
          <w:rFonts w:ascii="Century Gothic" w:hAnsi="Century Gothic"/>
        </w:rPr>
        <w:t>–</w:t>
      </w:r>
      <w:r w:rsidR="00481DE2">
        <w:rPr>
          <w:rFonts w:ascii="Century Gothic" w:hAnsi="Century Gothic"/>
        </w:rPr>
        <w:t xml:space="preserve"> to this fitness party. And she has kind of a, you know, body guards and photographers. And we enter the party </w:t>
      </w:r>
      <w:r w:rsidR="00492E50">
        <w:rPr>
          <w:rFonts w:ascii="Century Gothic" w:hAnsi="Century Gothic"/>
        </w:rPr>
        <w:t xml:space="preserve">and she’s kind of just like gone, it’s almost like </w:t>
      </w:r>
      <w:r w:rsidR="00492E50" w:rsidRPr="00492E50">
        <w:rPr>
          <w:rFonts w:ascii="Century Gothic" w:hAnsi="Century Gothic"/>
        </w:rPr>
        <w:t>–</w:t>
      </w:r>
      <w:r w:rsidR="00492E50">
        <w:rPr>
          <w:rFonts w:ascii="Century Gothic" w:hAnsi="Century Gothic"/>
        </w:rPr>
        <w:t xml:space="preserve"> like a leaf in the wind. Like she’s gone. Like, you know, she’s in the see of 2,000 people and I have zero control. Like, I </w:t>
      </w:r>
      <w:r w:rsidR="00492E50" w:rsidRPr="00492E50">
        <w:rPr>
          <w:rFonts w:ascii="Century Gothic" w:hAnsi="Century Gothic"/>
        </w:rPr>
        <w:t>–</w:t>
      </w:r>
      <w:r w:rsidR="00492E50">
        <w:rPr>
          <w:rFonts w:ascii="Century Gothic" w:hAnsi="Century Gothic"/>
        </w:rPr>
        <w:t xml:space="preserve"> I can’t do anything. I can’t help her. I just got to hope that when she comes back from the tour of taking photos and talking to people and doing whatever she needs to do for that appearance that she’s still in one piece and I just have to be supportive and just know that I’m going to get her back but in those things I </w:t>
      </w:r>
      <w:r w:rsidR="00492E50" w:rsidRPr="00492E50">
        <w:rPr>
          <w:rFonts w:ascii="Century Gothic" w:hAnsi="Century Gothic"/>
        </w:rPr>
        <w:t>–</w:t>
      </w:r>
      <w:r w:rsidR="00492E50">
        <w:rPr>
          <w:rFonts w:ascii="Century Gothic" w:hAnsi="Century Gothic"/>
        </w:rPr>
        <w:t xml:space="preserve"> I can’t help. So that kind of makes me feel a little bit insecure. And in a way that it </w:t>
      </w:r>
      <w:r w:rsidR="00492E50" w:rsidRPr="00492E50">
        <w:rPr>
          <w:rFonts w:ascii="Century Gothic" w:hAnsi="Century Gothic"/>
        </w:rPr>
        <w:t>–</w:t>
      </w:r>
      <w:r w:rsidR="00492E50">
        <w:rPr>
          <w:rFonts w:ascii="Century Gothic" w:hAnsi="Century Gothic"/>
        </w:rPr>
        <w:t xml:space="preserve"> it’s just </w:t>
      </w:r>
      <w:r w:rsidR="00492E50" w:rsidRPr="00492E50">
        <w:rPr>
          <w:rFonts w:ascii="Century Gothic" w:hAnsi="Century Gothic"/>
        </w:rPr>
        <w:t>–</w:t>
      </w:r>
      <w:r w:rsidR="00492E50">
        <w:rPr>
          <w:rFonts w:ascii="Century Gothic" w:hAnsi="Century Gothic"/>
        </w:rPr>
        <w:t xml:space="preserve"> it’s hard to explain but I just </w:t>
      </w:r>
      <w:r w:rsidR="00492E50" w:rsidRPr="00492E50">
        <w:rPr>
          <w:rFonts w:ascii="Century Gothic" w:hAnsi="Century Gothic"/>
        </w:rPr>
        <w:t>–</w:t>
      </w:r>
      <w:r w:rsidR="00492E50">
        <w:rPr>
          <w:rFonts w:ascii="Century Gothic" w:hAnsi="Century Gothic"/>
        </w:rPr>
        <w:t xml:space="preserve"> my </w:t>
      </w:r>
      <w:r w:rsidR="00492E50" w:rsidRPr="00492E50">
        <w:rPr>
          <w:rFonts w:ascii="Century Gothic" w:hAnsi="Century Gothic"/>
        </w:rPr>
        <w:t>–</w:t>
      </w:r>
      <w:r w:rsidR="00492E50">
        <w:rPr>
          <w:rFonts w:ascii="Century Gothic" w:hAnsi="Century Gothic"/>
        </w:rPr>
        <w:t xml:space="preserve"> my personality is I </w:t>
      </w:r>
      <w:r w:rsidR="00492E50" w:rsidRPr="00492E50">
        <w:rPr>
          <w:rFonts w:ascii="Century Gothic" w:hAnsi="Century Gothic"/>
        </w:rPr>
        <w:t>–</w:t>
      </w:r>
      <w:r w:rsidR="00492E50">
        <w:rPr>
          <w:rFonts w:ascii="Century Gothic" w:hAnsi="Century Gothic"/>
        </w:rPr>
        <w:t xml:space="preserve"> I </w:t>
      </w:r>
      <w:r w:rsidR="00492E50" w:rsidRPr="00492E50">
        <w:rPr>
          <w:rFonts w:ascii="Century Gothic" w:hAnsi="Century Gothic"/>
        </w:rPr>
        <w:t>–</w:t>
      </w:r>
      <w:r w:rsidR="00492E50">
        <w:rPr>
          <w:rFonts w:ascii="Century Gothic" w:hAnsi="Century Gothic"/>
        </w:rPr>
        <w:t xml:space="preserve"> I like to take care of people and control things and make sure that everybody is feeling good. And I just have zero control.</w:t>
      </w:r>
    </w:p>
    <w:p w14:paraId="08172252" w14:textId="77777777" w:rsidR="007D18DB" w:rsidRDefault="00513D57" w:rsidP="00D51F5E">
      <w:pPr>
        <w:ind w:left="2160"/>
        <w:jc w:val="both"/>
        <w:rPr>
          <w:rFonts w:ascii="Century Gothic" w:hAnsi="Century Gothic"/>
        </w:rPr>
      </w:pPr>
      <w:r>
        <w:rPr>
          <w:rFonts w:ascii="Century Gothic" w:hAnsi="Century Gothic"/>
        </w:rPr>
        <w:t xml:space="preserve">So what we’ve </w:t>
      </w:r>
      <w:r w:rsidRPr="00513D57">
        <w:rPr>
          <w:rFonts w:ascii="Century Gothic" w:hAnsi="Century Gothic"/>
        </w:rPr>
        <w:t>–</w:t>
      </w:r>
      <w:r>
        <w:rPr>
          <w:rFonts w:ascii="Century Gothic" w:hAnsi="Century Gothic"/>
        </w:rPr>
        <w:t xml:space="preserve"> what we’ve decided to do through talking about this, but see, I never communicated that. I would just be upset </w:t>
      </w:r>
      <w:r>
        <w:rPr>
          <w:rFonts w:ascii="Century Gothic" w:hAnsi="Century Gothic"/>
        </w:rPr>
        <w:lastRenderedPageBreak/>
        <w:t>because it made me feel upset. Was I upset with her? No. There was nothing to be upset with her. But it came across that I was upset with her. So, for years, that</w:t>
      </w:r>
      <w:r w:rsidR="00D22E62">
        <w:rPr>
          <w:rFonts w:ascii="Century Gothic" w:hAnsi="Century Gothic"/>
        </w:rPr>
        <w:t>’s</w:t>
      </w:r>
      <w:r>
        <w:rPr>
          <w:rFonts w:ascii="Century Gothic" w:hAnsi="Century Gothic"/>
        </w:rPr>
        <w:t xml:space="preserve"> the way it went on and it was my fault and it wasn’t until recently that I just said, “Here’s the deal, those make me feel uncomfortable. I’m not needed at it and we get dressed up and we walk down and we take the elevator and we walk through the lobby and then right until we get to the party, I don’t see you until you’re done and we’re like back in the elevator and</w:t>
      </w:r>
      <w:r w:rsidR="007D18DB">
        <w:rPr>
          <w:rFonts w:ascii="Century Gothic" w:hAnsi="Century Gothic"/>
        </w:rPr>
        <w:t xml:space="preserve"> going back up to the room.</w:t>
      </w:r>
    </w:p>
    <w:p w14:paraId="7A8C492D" w14:textId="77777777" w:rsidR="0008693D" w:rsidRDefault="00513D57" w:rsidP="00D51F5E">
      <w:pPr>
        <w:ind w:left="2160"/>
        <w:jc w:val="both"/>
        <w:rPr>
          <w:rFonts w:ascii="Century Gothic" w:hAnsi="Century Gothic"/>
        </w:rPr>
      </w:pPr>
      <w:r>
        <w:rPr>
          <w:rFonts w:ascii="Century Gothic" w:hAnsi="Century Gothic"/>
        </w:rPr>
        <w:t xml:space="preserve">So my suggestion was, like, I just don’t go to those things because there’s nothing for me to do there. I get frustrated. I’m not a big fan of, you know, the malling situation or...” We just came to the conclusion that that wasn’t a good situation for me to be in. And it helps me a lot to know that it doesn’t make her feel bad that I’m not there because she knows that I can’t help her. And she </w:t>
      </w:r>
      <w:r w:rsidRPr="00513D57">
        <w:rPr>
          <w:rFonts w:ascii="Century Gothic" w:hAnsi="Century Gothic"/>
        </w:rPr>
        <w:t>–</w:t>
      </w:r>
      <w:r>
        <w:rPr>
          <w:rFonts w:ascii="Century Gothic" w:hAnsi="Century Gothic"/>
        </w:rPr>
        <w:t xml:space="preserve"> she kind of knows the situation.</w:t>
      </w:r>
    </w:p>
    <w:p w14:paraId="72E035AF" w14:textId="77777777" w:rsidR="00611C99" w:rsidRDefault="00513D57" w:rsidP="00B71FEF">
      <w:pPr>
        <w:ind w:left="2160"/>
        <w:jc w:val="both"/>
        <w:rPr>
          <w:rFonts w:ascii="Century Gothic" w:hAnsi="Century Gothic"/>
        </w:rPr>
      </w:pPr>
      <w:r>
        <w:rPr>
          <w:rFonts w:ascii="Century Gothic" w:hAnsi="Century Gothic"/>
        </w:rPr>
        <w:t xml:space="preserve">And so, we just came to the agreement that like I just </w:t>
      </w:r>
      <w:r w:rsidRPr="00513D57">
        <w:rPr>
          <w:rFonts w:ascii="Century Gothic" w:hAnsi="Century Gothic"/>
        </w:rPr>
        <w:t>–</w:t>
      </w:r>
      <w:r>
        <w:rPr>
          <w:rFonts w:ascii="Century Gothic" w:hAnsi="Century Gothic"/>
        </w:rPr>
        <w:t xml:space="preserve"> when we have those situations where they’re not our events, mainly just her fitness events, I just don’t go to those evenings where there’s lots of parties or pictures or something like that</w:t>
      </w:r>
      <w:r w:rsidR="00D06293">
        <w:rPr>
          <w:rFonts w:ascii="Century Gothic" w:hAnsi="Century Gothic"/>
        </w:rPr>
        <w:t xml:space="preserve"> because we just come to the conclusion that in those circumstances where there might be a party, where there might be a lot of pictures taken that Bret just stays up in the hotel room and just waits for Chalene to get back. And then when she </w:t>
      </w:r>
      <w:r w:rsidR="0008693D">
        <w:rPr>
          <w:rFonts w:ascii="Century Gothic" w:hAnsi="Century Gothic"/>
        </w:rPr>
        <w:t xml:space="preserve">gets back maybe we go get a glass of wine or go out to dinner or </w:t>
      </w:r>
      <w:r w:rsidR="0008693D" w:rsidRPr="0008693D">
        <w:rPr>
          <w:rFonts w:ascii="Century Gothic" w:hAnsi="Century Gothic"/>
        </w:rPr>
        <w:t>–</w:t>
      </w:r>
      <w:r w:rsidR="0008693D">
        <w:rPr>
          <w:rFonts w:ascii="Century Gothic" w:hAnsi="Century Gothic"/>
        </w:rPr>
        <w:t xml:space="preserve"> or talk about the next day.</w:t>
      </w:r>
      <w:r w:rsidR="00B71FEF">
        <w:rPr>
          <w:rFonts w:ascii="Century Gothic" w:hAnsi="Century Gothic"/>
        </w:rPr>
        <w:t xml:space="preserve"> </w:t>
      </w:r>
      <w:r w:rsidR="0008693D">
        <w:rPr>
          <w:rFonts w:ascii="Century Gothic" w:hAnsi="Century Gothic"/>
        </w:rPr>
        <w:t xml:space="preserve">But then that way Chalene doesn’t feel that I’m upset or I have insecurity about what’s going on. I don’t have to worry about it because I don’t have to see all that because it makes me frustrated to see that I can’t help. That’s </w:t>
      </w:r>
      <w:r w:rsidR="0008693D" w:rsidRPr="0008693D">
        <w:rPr>
          <w:rFonts w:ascii="Century Gothic" w:hAnsi="Century Gothic"/>
        </w:rPr>
        <w:t>–</w:t>
      </w:r>
      <w:r w:rsidR="0008693D">
        <w:rPr>
          <w:rFonts w:ascii="Century Gothic" w:hAnsi="Century Gothic"/>
        </w:rPr>
        <w:t xml:space="preserve"> that’s what it is. I can’t </w:t>
      </w:r>
      <w:r w:rsidR="0008693D" w:rsidRPr="0008693D">
        <w:rPr>
          <w:rFonts w:ascii="Century Gothic" w:hAnsi="Century Gothic"/>
        </w:rPr>
        <w:t>–</w:t>
      </w:r>
      <w:r w:rsidR="0008693D">
        <w:rPr>
          <w:rFonts w:ascii="Century Gothic" w:hAnsi="Century Gothic"/>
        </w:rPr>
        <w:t xml:space="preserve"> I can’t help the situation out and I feel a little bit helpless. That doesn’t feel good. So why not just stay up in the room and kick back and watch a ball game or do some work and wait for Chalene to come back and then I don’t have to have anxiety and I don’t have to put that on her and it’s worked out great. And it’s one of our policies and it’</w:t>
      </w:r>
      <w:r w:rsidR="00611C99">
        <w:rPr>
          <w:rFonts w:ascii="Century Gothic" w:hAnsi="Century Gothic"/>
        </w:rPr>
        <w:t xml:space="preserve">s all because of communication. You just </w:t>
      </w:r>
      <w:r w:rsidR="00611C99" w:rsidRPr="00611C99">
        <w:rPr>
          <w:rFonts w:ascii="Century Gothic" w:hAnsi="Century Gothic"/>
        </w:rPr>
        <w:t>–</w:t>
      </w:r>
      <w:r w:rsidR="00611C99">
        <w:rPr>
          <w:rFonts w:ascii="Century Gothic" w:hAnsi="Century Gothic"/>
        </w:rPr>
        <w:t xml:space="preserve"> we would have never got there unless Chalene said, “Hey, what are some things that bother you when, you know, I have to go to a fitness event.”</w:t>
      </w:r>
    </w:p>
    <w:p w14:paraId="1E7881F9" w14:textId="77777777" w:rsidR="00513D57" w:rsidRDefault="00611C99" w:rsidP="00D51F5E">
      <w:pPr>
        <w:ind w:left="2160"/>
        <w:jc w:val="both"/>
        <w:rPr>
          <w:rFonts w:ascii="Century Gothic" w:hAnsi="Century Gothic"/>
        </w:rPr>
      </w:pPr>
      <w:r>
        <w:rPr>
          <w:rFonts w:ascii="Century Gothic" w:hAnsi="Century Gothic"/>
        </w:rPr>
        <w:t xml:space="preserve">And, you know, we just talked about it. And that </w:t>
      </w:r>
      <w:r w:rsidRPr="00611C99">
        <w:rPr>
          <w:rFonts w:ascii="Century Gothic" w:hAnsi="Century Gothic"/>
        </w:rPr>
        <w:t>–</w:t>
      </w:r>
      <w:r>
        <w:rPr>
          <w:rFonts w:ascii="Century Gothic" w:hAnsi="Century Gothic"/>
        </w:rPr>
        <w:t xml:space="preserve"> that was one of the things that came up and we changed it and it will be no longer </w:t>
      </w:r>
      <w:r>
        <w:rPr>
          <w:rFonts w:ascii="Century Gothic" w:hAnsi="Century Gothic"/>
        </w:rPr>
        <w:lastRenderedPageBreak/>
        <w:t xml:space="preserve">an issue. And make sure that you just keep communicating and realize that you’re on the same team. Together, you guys can do anything and it’s just so important to, you know, keep up those lines of communication and don’t make your spouse feel your insecurities, your anger or shortness. Just be positive and come to a good resolution together. It’s going to make everything so much </w:t>
      </w:r>
      <w:r w:rsidRPr="00611C99">
        <w:rPr>
          <w:rFonts w:ascii="Century Gothic" w:hAnsi="Century Gothic"/>
        </w:rPr>
        <w:t>–</w:t>
      </w:r>
      <w:r>
        <w:rPr>
          <w:rFonts w:ascii="Century Gothic" w:hAnsi="Century Gothic"/>
        </w:rPr>
        <w:t xml:space="preserve"> so much better.</w:t>
      </w:r>
    </w:p>
    <w:p w14:paraId="101EE9A1" w14:textId="77777777" w:rsidR="00611C99" w:rsidRDefault="00611C99" w:rsidP="00D51F5E">
      <w:pPr>
        <w:ind w:left="2160"/>
        <w:jc w:val="both"/>
        <w:rPr>
          <w:rFonts w:ascii="Century Gothic" w:hAnsi="Century Gothic"/>
        </w:rPr>
      </w:pPr>
      <w:r>
        <w:rPr>
          <w:rFonts w:ascii="Century Gothic" w:hAnsi="Century Gothic"/>
        </w:rPr>
        <w:t>Well, thank you, honey, for letting me share my tips on, you know, how to be a supportive spouse when somebody is starting their own business. And, hopefully, these tips will help some people out. Thank you so much. And maybe I will be asked to be back. Okay. I love you. Bye.</w:t>
      </w:r>
    </w:p>
    <w:p w14:paraId="0CF5737F" w14:textId="77777777" w:rsidR="00611C99" w:rsidRDefault="00611C99" w:rsidP="00611C99">
      <w:pPr>
        <w:ind w:left="2160" w:hanging="2160"/>
        <w:jc w:val="both"/>
        <w:rPr>
          <w:rFonts w:ascii="Century Gothic" w:hAnsi="Century Gothic"/>
          <w:lang w:val="en-US"/>
        </w:rPr>
      </w:pPr>
      <w:r w:rsidRPr="00611C99">
        <w:rPr>
          <w:rFonts w:ascii="Century Gothic" w:hAnsi="Century Gothic"/>
          <w:b/>
          <w:lang w:val="en-US"/>
        </w:rPr>
        <w:t>Chalene</w:t>
      </w:r>
      <w:r w:rsidRPr="00611C99">
        <w:rPr>
          <w:rFonts w:ascii="Century Gothic" w:hAnsi="Century Gothic"/>
          <w:lang w:val="en-US"/>
        </w:rPr>
        <w:t xml:space="preserve"> </w:t>
      </w:r>
      <w:r w:rsidRPr="00611C99">
        <w:rPr>
          <w:rFonts w:ascii="Century Gothic" w:hAnsi="Century Gothic"/>
          <w:b/>
          <w:lang w:val="en-US"/>
        </w:rPr>
        <w:t>Johnson</w:t>
      </w:r>
      <w:r w:rsidRPr="00611C99">
        <w:rPr>
          <w:rFonts w:ascii="Century Gothic" w:hAnsi="Century Gothic"/>
          <w:lang w:val="en-US"/>
        </w:rPr>
        <w:t>:</w:t>
      </w:r>
      <w:r>
        <w:rPr>
          <w:rFonts w:ascii="Century Gothic" w:hAnsi="Century Gothic"/>
        </w:rPr>
        <w:tab/>
      </w:r>
      <w:r>
        <w:rPr>
          <w:rFonts w:ascii="Century Gothic" w:hAnsi="Century Gothic"/>
          <w:lang w:val="en-US"/>
        </w:rPr>
        <w:t>This episode has been sponsored by courageousconfidenceclub.com. It’s a club that I’ve created specifically to help people who struggle with confidence and insecurities and social settings and just standing up for themselves. Being yourself and feeling good about it, all of us could benefit from having more confidence. I’d love for you to just experience a taste of it.</w:t>
      </w:r>
    </w:p>
    <w:p w14:paraId="3F5C96D8" w14:textId="77777777" w:rsidR="00611C99" w:rsidRDefault="00611C99" w:rsidP="00611C99">
      <w:pPr>
        <w:ind w:left="2160"/>
        <w:jc w:val="both"/>
        <w:rPr>
          <w:rFonts w:ascii="Century Gothic" w:hAnsi="Century Gothic"/>
          <w:lang w:val="en-US"/>
        </w:rPr>
      </w:pPr>
      <w:r>
        <w:rPr>
          <w:rFonts w:ascii="Century Gothic" w:hAnsi="Century Gothic"/>
          <w:lang w:val="en-US"/>
        </w:rPr>
        <w:t>So please be my guest by going to chalenejohnson.com/confidencetips. Now, if you don’t feel like writing that web address down or remembering to go there later, all you have to do is, while you’re listening from your phone, send me a text message. The number is 949-565-4337. And that is for U.S. residents.</w:t>
      </w:r>
    </w:p>
    <w:p w14:paraId="5E13AFCA" w14:textId="77777777" w:rsidR="00611C99" w:rsidRDefault="00611C99" w:rsidP="00611C99">
      <w:pPr>
        <w:ind w:left="2160"/>
        <w:jc w:val="both"/>
        <w:rPr>
          <w:rFonts w:ascii="Century Gothic" w:hAnsi="Century Gothic"/>
          <w:lang w:val="en-US"/>
        </w:rPr>
      </w:pPr>
      <w:r>
        <w:rPr>
          <w:rFonts w:ascii="Century Gothic" w:hAnsi="Century Gothic"/>
          <w:lang w:val="en-US"/>
        </w:rPr>
        <w:t>Then, just send me the word confidence. And I will send you access to this video. This video will help you to eliminate self-doubt and just feel more confident in any situation, whether it’s work or personal or just your social interactions. Every one of us can benef</w:t>
      </w:r>
      <w:r w:rsidR="002F5A20">
        <w:rPr>
          <w:rFonts w:ascii="Century Gothic" w:hAnsi="Century Gothic"/>
          <w:lang w:val="en-US"/>
        </w:rPr>
        <w:t>it from having more confidence.</w:t>
      </w:r>
    </w:p>
    <w:p w14:paraId="344BB1A0" w14:textId="77777777" w:rsidR="00611C99" w:rsidRDefault="00611C99" w:rsidP="00611C99">
      <w:pPr>
        <w:ind w:left="2160"/>
        <w:jc w:val="both"/>
        <w:rPr>
          <w:rFonts w:ascii="Century Gothic" w:hAnsi="Century Gothic"/>
          <w:lang w:val="en-US"/>
        </w:rPr>
      </w:pPr>
      <w:r>
        <w:rPr>
          <w:rFonts w:ascii="Century Gothic" w:hAnsi="Century Gothic"/>
          <w:lang w:val="en-US"/>
        </w:rPr>
        <w:t>There, you’ll submit your email address. And I will immediately send to your inbox my latest training video where I teach you step by step how to feel more confident in</w:t>
      </w:r>
      <w:r w:rsidR="002F5A20">
        <w:rPr>
          <w:rFonts w:ascii="Century Gothic" w:hAnsi="Century Gothic"/>
          <w:lang w:val="en-US"/>
        </w:rPr>
        <w:t xml:space="preserve"> just about any social setting.</w:t>
      </w:r>
    </w:p>
    <w:p w14:paraId="56EA076A" w14:textId="77777777" w:rsidR="00611C99" w:rsidRDefault="00611C99" w:rsidP="00611C99">
      <w:pPr>
        <w:ind w:left="2160"/>
        <w:jc w:val="both"/>
        <w:rPr>
          <w:rFonts w:ascii="Century Gothic" w:hAnsi="Century Gothic"/>
          <w:lang w:val="en-US"/>
        </w:rPr>
      </w:pPr>
      <w:r>
        <w:rPr>
          <w:rFonts w:ascii="Century Gothic" w:hAnsi="Century Gothic"/>
          <w:lang w:val="en-US"/>
        </w:rPr>
        <w:t xml:space="preserve">I think you’ll find this incredibly useful whether it’s business or personal or just in your everyday interactions. Confidence is something that makes life easier. It helps you to raise more confident self-efficient children. It allows us to speak our mind, to </w:t>
      </w:r>
      <w:r>
        <w:rPr>
          <w:rFonts w:ascii="Century Gothic" w:hAnsi="Century Gothic"/>
          <w:lang w:val="en-US"/>
        </w:rPr>
        <w:lastRenderedPageBreak/>
        <w:t>stand up for ourselves, to do the things that otherwise we are paralyzed by fear, and we just all</w:t>
      </w:r>
      <w:r w:rsidR="002F5A20">
        <w:rPr>
          <w:rFonts w:ascii="Century Gothic" w:hAnsi="Century Gothic"/>
          <w:lang w:val="en-US"/>
        </w:rPr>
        <w:t>ow our own thoughts to stop us.</w:t>
      </w:r>
    </w:p>
    <w:p w14:paraId="6B2B4180" w14:textId="77777777" w:rsidR="00611C99" w:rsidRDefault="00611C99" w:rsidP="00611C99">
      <w:pPr>
        <w:ind w:left="2160"/>
        <w:jc w:val="both"/>
        <w:rPr>
          <w:rFonts w:ascii="Century Gothic" w:hAnsi="Century Gothic"/>
          <w:lang w:val="en-US"/>
        </w:rPr>
      </w:pPr>
      <w:r>
        <w:rPr>
          <w:rFonts w:ascii="Century Gothic" w:hAnsi="Century Gothic"/>
          <w:lang w:val="en-US"/>
        </w:rPr>
        <w:t>By learning how to overcome self-doubt and fear of success, you can become that confident person that others are attracted to, the person you want to be, the person you deserve to be, the pe</w:t>
      </w:r>
      <w:r w:rsidR="002F5A20">
        <w:rPr>
          <w:rFonts w:ascii="Century Gothic" w:hAnsi="Century Gothic"/>
          <w:lang w:val="en-US"/>
        </w:rPr>
        <w:t>rson you know is inside of you.</w:t>
      </w:r>
    </w:p>
    <w:p w14:paraId="757CBD17" w14:textId="77777777" w:rsidR="00611C99" w:rsidRDefault="00611C99" w:rsidP="00611C99">
      <w:pPr>
        <w:ind w:left="2160"/>
        <w:jc w:val="both"/>
        <w:rPr>
          <w:rFonts w:ascii="Century Gothic" w:hAnsi="Century Gothic"/>
        </w:rPr>
      </w:pPr>
      <w:r>
        <w:rPr>
          <w:rFonts w:ascii="Century Gothic" w:hAnsi="Century Gothic"/>
          <w:lang w:val="en-US"/>
        </w:rPr>
        <w:t>So thank you for checking out my free tools by going to chalenejohnson.com/confidencetips.</w:t>
      </w:r>
    </w:p>
    <w:p w14:paraId="4D6F0348" w14:textId="77777777" w:rsidR="00242C71" w:rsidRPr="00FB14AD" w:rsidRDefault="002C3EB0" w:rsidP="00FB14AD">
      <w:pPr>
        <w:jc w:val="both"/>
        <w:rPr>
          <w:rFonts w:ascii="Century Gothic" w:hAnsi="Century Gothic"/>
          <w:b/>
        </w:rPr>
      </w:pPr>
      <w:r w:rsidRPr="002C3EB0">
        <w:rPr>
          <w:rFonts w:ascii="Century Gothic" w:hAnsi="Century Gothic"/>
          <w:b/>
        </w:rPr>
        <w:t>[END OF RECORDING]</w:t>
      </w:r>
    </w:p>
    <w:sectPr w:rsidR="00242C71" w:rsidRPr="00FB1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0081D"/>
    <w:rsid w:val="00007431"/>
    <w:rsid w:val="000156F0"/>
    <w:rsid w:val="00021F78"/>
    <w:rsid w:val="0005014E"/>
    <w:rsid w:val="00054789"/>
    <w:rsid w:val="00060DF7"/>
    <w:rsid w:val="00082286"/>
    <w:rsid w:val="0008693D"/>
    <w:rsid w:val="000A22B7"/>
    <w:rsid w:val="000B7897"/>
    <w:rsid w:val="000C1C9C"/>
    <w:rsid w:val="000E4090"/>
    <w:rsid w:val="000E4E72"/>
    <w:rsid w:val="000F4ED7"/>
    <w:rsid w:val="00134617"/>
    <w:rsid w:val="00136290"/>
    <w:rsid w:val="001563B5"/>
    <w:rsid w:val="00156F16"/>
    <w:rsid w:val="0016452A"/>
    <w:rsid w:val="00194C29"/>
    <w:rsid w:val="001F4F00"/>
    <w:rsid w:val="00201686"/>
    <w:rsid w:val="00222988"/>
    <w:rsid w:val="00234726"/>
    <w:rsid w:val="00235AFD"/>
    <w:rsid w:val="002427F7"/>
    <w:rsid w:val="00242C71"/>
    <w:rsid w:val="00250E45"/>
    <w:rsid w:val="002534B6"/>
    <w:rsid w:val="00263894"/>
    <w:rsid w:val="002A2E69"/>
    <w:rsid w:val="002A4A91"/>
    <w:rsid w:val="002A4F63"/>
    <w:rsid w:val="002A5886"/>
    <w:rsid w:val="002B2A11"/>
    <w:rsid w:val="002B6FEC"/>
    <w:rsid w:val="002C3EB0"/>
    <w:rsid w:val="002E1A9E"/>
    <w:rsid w:val="002E526C"/>
    <w:rsid w:val="002E6B70"/>
    <w:rsid w:val="002F0E8A"/>
    <w:rsid w:val="002F1E82"/>
    <w:rsid w:val="002F2168"/>
    <w:rsid w:val="002F5A20"/>
    <w:rsid w:val="00301188"/>
    <w:rsid w:val="0031272F"/>
    <w:rsid w:val="00336905"/>
    <w:rsid w:val="00346925"/>
    <w:rsid w:val="003531FA"/>
    <w:rsid w:val="003651D8"/>
    <w:rsid w:val="00375657"/>
    <w:rsid w:val="003C05A2"/>
    <w:rsid w:val="003C084D"/>
    <w:rsid w:val="003D476B"/>
    <w:rsid w:val="003F1E12"/>
    <w:rsid w:val="003F4B7C"/>
    <w:rsid w:val="00400CB6"/>
    <w:rsid w:val="0043030E"/>
    <w:rsid w:val="00452F48"/>
    <w:rsid w:val="00463575"/>
    <w:rsid w:val="00473C6C"/>
    <w:rsid w:val="00481DE2"/>
    <w:rsid w:val="00492430"/>
    <w:rsid w:val="00492E50"/>
    <w:rsid w:val="0049523F"/>
    <w:rsid w:val="004C0B61"/>
    <w:rsid w:val="004C445B"/>
    <w:rsid w:val="004D1BE9"/>
    <w:rsid w:val="004D5BFB"/>
    <w:rsid w:val="004E4618"/>
    <w:rsid w:val="004E6822"/>
    <w:rsid w:val="004F27DC"/>
    <w:rsid w:val="004F578C"/>
    <w:rsid w:val="0050404D"/>
    <w:rsid w:val="00513D57"/>
    <w:rsid w:val="005274B1"/>
    <w:rsid w:val="00555E08"/>
    <w:rsid w:val="0055736A"/>
    <w:rsid w:val="00571290"/>
    <w:rsid w:val="00591BF8"/>
    <w:rsid w:val="00596A92"/>
    <w:rsid w:val="00597BD2"/>
    <w:rsid w:val="005B4396"/>
    <w:rsid w:val="005B6968"/>
    <w:rsid w:val="005C0167"/>
    <w:rsid w:val="005C60BA"/>
    <w:rsid w:val="005D3536"/>
    <w:rsid w:val="00611C99"/>
    <w:rsid w:val="00622B04"/>
    <w:rsid w:val="00626239"/>
    <w:rsid w:val="00651855"/>
    <w:rsid w:val="00652A7E"/>
    <w:rsid w:val="00655DBF"/>
    <w:rsid w:val="006637FB"/>
    <w:rsid w:val="0068198C"/>
    <w:rsid w:val="00684432"/>
    <w:rsid w:val="0068592F"/>
    <w:rsid w:val="00686FD3"/>
    <w:rsid w:val="006A4911"/>
    <w:rsid w:val="006F305B"/>
    <w:rsid w:val="00705344"/>
    <w:rsid w:val="00723EB9"/>
    <w:rsid w:val="00742220"/>
    <w:rsid w:val="007A52E7"/>
    <w:rsid w:val="007A7E13"/>
    <w:rsid w:val="007B129F"/>
    <w:rsid w:val="007B47FA"/>
    <w:rsid w:val="007C30B0"/>
    <w:rsid w:val="007D18DB"/>
    <w:rsid w:val="008075B5"/>
    <w:rsid w:val="00810633"/>
    <w:rsid w:val="00811C3D"/>
    <w:rsid w:val="008570C8"/>
    <w:rsid w:val="00866158"/>
    <w:rsid w:val="0087207B"/>
    <w:rsid w:val="00872884"/>
    <w:rsid w:val="00881AA8"/>
    <w:rsid w:val="0088314F"/>
    <w:rsid w:val="008903D4"/>
    <w:rsid w:val="00893162"/>
    <w:rsid w:val="008954AC"/>
    <w:rsid w:val="00895F03"/>
    <w:rsid w:val="008A1696"/>
    <w:rsid w:val="008B7488"/>
    <w:rsid w:val="008C77F1"/>
    <w:rsid w:val="008D23A6"/>
    <w:rsid w:val="008D248A"/>
    <w:rsid w:val="008E7E5B"/>
    <w:rsid w:val="009156E4"/>
    <w:rsid w:val="009308B0"/>
    <w:rsid w:val="00931E06"/>
    <w:rsid w:val="00977ABD"/>
    <w:rsid w:val="0098724A"/>
    <w:rsid w:val="009C1D85"/>
    <w:rsid w:val="009C433D"/>
    <w:rsid w:val="009C77D3"/>
    <w:rsid w:val="009D2C99"/>
    <w:rsid w:val="009E785B"/>
    <w:rsid w:val="009F2957"/>
    <w:rsid w:val="009F353F"/>
    <w:rsid w:val="00A0677B"/>
    <w:rsid w:val="00A127E4"/>
    <w:rsid w:val="00A55985"/>
    <w:rsid w:val="00A57C3B"/>
    <w:rsid w:val="00AB5A57"/>
    <w:rsid w:val="00AB6EAE"/>
    <w:rsid w:val="00AD2FDE"/>
    <w:rsid w:val="00AD314A"/>
    <w:rsid w:val="00AE44C6"/>
    <w:rsid w:val="00AF49E2"/>
    <w:rsid w:val="00B003B8"/>
    <w:rsid w:val="00B246F1"/>
    <w:rsid w:val="00B306DE"/>
    <w:rsid w:val="00B32670"/>
    <w:rsid w:val="00B33302"/>
    <w:rsid w:val="00B45B74"/>
    <w:rsid w:val="00B66393"/>
    <w:rsid w:val="00B675EC"/>
    <w:rsid w:val="00B71FEF"/>
    <w:rsid w:val="00B87102"/>
    <w:rsid w:val="00B9109F"/>
    <w:rsid w:val="00BB1588"/>
    <w:rsid w:val="00BB3E94"/>
    <w:rsid w:val="00BB4A79"/>
    <w:rsid w:val="00BB7C3E"/>
    <w:rsid w:val="00BC17C7"/>
    <w:rsid w:val="00BC1819"/>
    <w:rsid w:val="00BC43C6"/>
    <w:rsid w:val="00BD41CA"/>
    <w:rsid w:val="00BD456C"/>
    <w:rsid w:val="00C16C22"/>
    <w:rsid w:val="00C173C7"/>
    <w:rsid w:val="00C2319A"/>
    <w:rsid w:val="00C27F23"/>
    <w:rsid w:val="00C406E8"/>
    <w:rsid w:val="00C4485A"/>
    <w:rsid w:val="00C54290"/>
    <w:rsid w:val="00C90BF2"/>
    <w:rsid w:val="00CA3053"/>
    <w:rsid w:val="00CA7134"/>
    <w:rsid w:val="00CB3B93"/>
    <w:rsid w:val="00CB5289"/>
    <w:rsid w:val="00CC1B99"/>
    <w:rsid w:val="00CD1708"/>
    <w:rsid w:val="00CD3A4D"/>
    <w:rsid w:val="00CE6C78"/>
    <w:rsid w:val="00D026D6"/>
    <w:rsid w:val="00D06293"/>
    <w:rsid w:val="00D07397"/>
    <w:rsid w:val="00D22E62"/>
    <w:rsid w:val="00D513EC"/>
    <w:rsid w:val="00D51F5E"/>
    <w:rsid w:val="00D605D9"/>
    <w:rsid w:val="00D618C7"/>
    <w:rsid w:val="00D63A8B"/>
    <w:rsid w:val="00DA7EDD"/>
    <w:rsid w:val="00DC09CE"/>
    <w:rsid w:val="00DD7CD5"/>
    <w:rsid w:val="00DF3578"/>
    <w:rsid w:val="00DF7E17"/>
    <w:rsid w:val="00E12E78"/>
    <w:rsid w:val="00E336B4"/>
    <w:rsid w:val="00E34567"/>
    <w:rsid w:val="00E54D54"/>
    <w:rsid w:val="00E97AF6"/>
    <w:rsid w:val="00EA3C75"/>
    <w:rsid w:val="00ED753D"/>
    <w:rsid w:val="00F17493"/>
    <w:rsid w:val="00F407EA"/>
    <w:rsid w:val="00F73729"/>
    <w:rsid w:val="00F75F9E"/>
    <w:rsid w:val="00F96A47"/>
    <w:rsid w:val="00FB14AD"/>
    <w:rsid w:val="00FE4BBF"/>
    <w:rsid w:val="00FF31FF"/>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FF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7CB0A-A3A5-7344-8FAC-642C6530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4325</Words>
  <Characters>24659</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2015-10-29T20:08:00Z</dcterms:created>
  <dcterms:modified xsi:type="dcterms:W3CDTF">2015-10-29T20:08:00Z</dcterms:modified>
</cp:coreProperties>
</file>